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E2D" w:rsidRDefault="00305E2D" w:rsidP="00305E2D">
      <w:pPr>
        <w:jc w:val="center"/>
      </w:pPr>
      <w:r>
        <w:t>Государственное бюджетное общеобразовательное учреждение</w:t>
      </w:r>
    </w:p>
    <w:p w:rsidR="00305E2D" w:rsidRDefault="00305E2D" w:rsidP="00305E2D">
      <w:pPr>
        <w:jc w:val="center"/>
      </w:pPr>
      <w:r>
        <w:t xml:space="preserve"> Самарской </w:t>
      </w:r>
      <w:proofErr w:type="gramStart"/>
      <w:r>
        <w:t>области</w:t>
      </w:r>
      <w:r>
        <w:br/>
        <w:t xml:space="preserve">  средняя</w:t>
      </w:r>
      <w:proofErr w:type="gramEnd"/>
      <w:r>
        <w:t xml:space="preserve"> общеобразовательная школа №3 «Образовательный центр» с. </w:t>
      </w:r>
      <w:proofErr w:type="spellStart"/>
      <w:r>
        <w:t>Кинель</w:t>
      </w:r>
      <w:proofErr w:type="spellEnd"/>
      <w:r>
        <w:t>-</w:t>
      </w:r>
      <w:r>
        <w:br/>
        <w:t xml:space="preserve">    Черкассы муниципального района </w:t>
      </w:r>
      <w:proofErr w:type="spellStart"/>
      <w:r>
        <w:t>Кинель</w:t>
      </w:r>
      <w:proofErr w:type="spellEnd"/>
      <w:r>
        <w:t>-Черкасский Самарской</w:t>
      </w:r>
      <w:r>
        <w:rPr>
          <w:sz w:val="28"/>
          <w:szCs w:val="28"/>
        </w:rPr>
        <w:t xml:space="preserve"> </w:t>
      </w:r>
      <w:r>
        <w:t>области</w:t>
      </w:r>
    </w:p>
    <w:p w:rsidR="00305E2D" w:rsidRDefault="00305E2D" w:rsidP="00305E2D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Ind w:w="-459" w:type="dxa"/>
        <w:tblLook w:val="04A0" w:firstRow="1" w:lastRow="0" w:firstColumn="1" w:lastColumn="0" w:noHBand="0" w:noVBand="1"/>
      </w:tblPr>
      <w:tblGrid>
        <w:gridCol w:w="3544"/>
        <w:gridCol w:w="3544"/>
        <w:gridCol w:w="3260"/>
      </w:tblGrid>
      <w:tr w:rsidR="00305E2D" w:rsidTr="00305E2D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2D" w:rsidRDefault="00305E2D">
            <w:pPr>
              <w:ind w:left="-567" w:firstLine="567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Утверждаю</w:t>
            </w:r>
          </w:p>
          <w:p w:rsidR="00305E2D" w:rsidRDefault="00305E2D">
            <w:pPr>
              <w:ind w:left="-567" w:firstLine="567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305E2D" w:rsidRDefault="00305E2D">
            <w:pPr>
              <w:ind w:left="-567" w:firstLine="567"/>
              <w:rPr>
                <w:lang w:eastAsia="en-US"/>
              </w:rPr>
            </w:pPr>
            <w:r>
              <w:rPr>
                <w:lang w:eastAsia="en-US"/>
              </w:rPr>
              <w:t>ГБОУ СОШ №3»ОЦ» с.</w:t>
            </w:r>
          </w:p>
          <w:p w:rsidR="00305E2D" w:rsidRDefault="00305E2D">
            <w:pPr>
              <w:ind w:left="-567" w:firstLine="567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Кинель</w:t>
            </w:r>
            <w:proofErr w:type="spellEnd"/>
            <w:r>
              <w:rPr>
                <w:lang w:eastAsia="en-US"/>
              </w:rPr>
              <w:t>-Черкассы</w:t>
            </w:r>
          </w:p>
          <w:p w:rsidR="00305E2D" w:rsidRDefault="00305E2D">
            <w:pPr>
              <w:ind w:left="-567" w:firstLine="567"/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  <w:proofErr w:type="spellStart"/>
            <w:r>
              <w:rPr>
                <w:lang w:eastAsia="en-US"/>
              </w:rPr>
              <w:t>Долудин</w:t>
            </w:r>
            <w:proofErr w:type="spellEnd"/>
            <w:r>
              <w:rPr>
                <w:lang w:eastAsia="en-US"/>
              </w:rPr>
              <w:t xml:space="preserve"> А.Г.</w:t>
            </w:r>
          </w:p>
          <w:p w:rsidR="00305E2D" w:rsidRDefault="00305E2D">
            <w:pPr>
              <w:ind w:left="-567" w:firstLine="567"/>
              <w:rPr>
                <w:lang w:eastAsia="en-US"/>
              </w:rPr>
            </w:pPr>
          </w:p>
          <w:p w:rsidR="00305E2D" w:rsidRDefault="00305E2D">
            <w:pPr>
              <w:ind w:left="-567" w:firstLine="567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« 1» сентября 2018г.</w:t>
            </w:r>
            <w:r>
              <w:rPr>
                <w:b/>
                <w:i/>
                <w:lang w:eastAsia="en-US"/>
              </w:rPr>
              <w:br/>
            </w:r>
            <w:r>
              <w:rPr>
                <w:b/>
                <w:i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2D" w:rsidRDefault="00305E2D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Согласовано</w:t>
            </w:r>
          </w:p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Специалист по организации обучающихся с ОВЗ           ГБОУ СОШ №3 «ОЦ» с.</w:t>
            </w:r>
          </w:p>
          <w:p w:rsidR="00305E2D" w:rsidRDefault="00305E2D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Кинель</w:t>
            </w:r>
            <w:proofErr w:type="spellEnd"/>
            <w:r>
              <w:rPr>
                <w:lang w:eastAsia="en-US"/>
              </w:rPr>
              <w:t>-Черкассы</w:t>
            </w:r>
          </w:p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_________Устинова Л.П. </w:t>
            </w:r>
          </w:p>
          <w:p w:rsidR="00305E2D" w:rsidRDefault="00305E2D">
            <w:pPr>
              <w:rPr>
                <w:b/>
                <w:lang w:eastAsia="en-US"/>
              </w:rPr>
            </w:pPr>
          </w:p>
          <w:p w:rsidR="00305E2D" w:rsidRDefault="00367B1F">
            <w:pPr>
              <w:rPr>
                <w:lang w:eastAsia="en-US"/>
              </w:rPr>
            </w:pPr>
            <w:r>
              <w:rPr>
                <w:lang w:eastAsia="en-US"/>
              </w:rPr>
              <w:t>« 30</w:t>
            </w:r>
            <w:r w:rsidR="00305E2D">
              <w:rPr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2D" w:rsidRDefault="00305E2D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Рассмотрено на </w:t>
            </w:r>
          </w:p>
          <w:p w:rsidR="00305E2D" w:rsidRDefault="00305E2D">
            <w:pPr>
              <w:rPr>
                <w:b/>
                <w:i/>
                <w:lang w:eastAsia="en-US"/>
              </w:rPr>
            </w:pPr>
            <w:proofErr w:type="gramStart"/>
            <w:r>
              <w:rPr>
                <w:b/>
                <w:i/>
                <w:lang w:eastAsia="en-US"/>
              </w:rPr>
              <w:t>заседании</w:t>
            </w:r>
            <w:proofErr w:type="gramEnd"/>
            <w:r>
              <w:rPr>
                <w:b/>
                <w:i/>
                <w:lang w:eastAsia="en-US"/>
              </w:rPr>
              <w:t xml:space="preserve"> МО</w:t>
            </w:r>
          </w:p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ГБОУ СОШ №3 «ОЦ» с.</w:t>
            </w:r>
          </w:p>
          <w:p w:rsidR="00305E2D" w:rsidRDefault="00305E2D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Кинель</w:t>
            </w:r>
            <w:proofErr w:type="spellEnd"/>
            <w:r>
              <w:rPr>
                <w:lang w:eastAsia="en-US"/>
              </w:rPr>
              <w:t>-Черкассы</w:t>
            </w:r>
          </w:p>
          <w:p w:rsidR="00305E2D" w:rsidRDefault="00305E2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Протокол №1</w:t>
            </w:r>
          </w:p>
          <w:p w:rsidR="00305E2D" w:rsidRDefault="00367B1F">
            <w:pPr>
              <w:rPr>
                <w:lang w:eastAsia="en-US"/>
              </w:rPr>
            </w:pPr>
            <w:r>
              <w:rPr>
                <w:lang w:eastAsia="en-US"/>
              </w:rPr>
              <w:t>От «29</w:t>
            </w:r>
            <w:r w:rsidR="00305E2D">
              <w:rPr>
                <w:lang w:eastAsia="en-US"/>
              </w:rPr>
              <w:t>» августа 2018г.</w:t>
            </w:r>
          </w:p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________</w:t>
            </w:r>
            <w:proofErr w:type="spellStart"/>
            <w:r>
              <w:rPr>
                <w:lang w:eastAsia="en-US"/>
              </w:rPr>
              <w:t>Воссина</w:t>
            </w:r>
            <w:proofErr w:type="spellEnd"/>
            <w:r>
              <w:rPr>
                <w:lang w:eastAsia="en-US"/>
              </w:rPr>
              <w:t xml:space="preserve"> И.В.</w:t>
            </w:r>
          </w:p>
          <w:p w:rsidR="00305E2D" w:rsidRDefault="00305E2D">
            <w:pPr>
              <w:rPr>
                <w:b/>
                <w:i/>
                <w:lang w:eastAsia="en-US"/>
              </w:rPr>
            </w:pPr>
          </w:p>
        </w:tc>
      </w:tr>
    </w:tbl>
    <w:p w:rsidR="00305E2D" w:rsidRDefault="00305E2D" w:rsidP="00305E2D">
      <w:pPr>
        <w:rPr>
          <w:sz w:val="28"/>
          <w:szCs w:val="28"/>
          <w:lang w:eastAsia="en-US"/>
        </w:rPr>
      </w:pPr>
    </w:p>
    <w:p w:rsidR="00305E2D" w:rsidRDefault="00305E2D" w:rsidP="00305E2D">
      <w:pPr>
        <w:rPr>
          <w:sz w:val="28"/>
          <w:szCs w:val="28"/>
        </w:rPr>
      </w:pPr>
    </w:p>
    <w:p w:rsidR="00305E2D" w:rsidRDefault="00305E2D" w:rsidP="00305E2D">
      <w:pPr>
        <w:rPr>
          <w:sz w:val="28"/>
          <w:szCs w:val="28"/>
        </w:rPr>
      </w:pPr>
    </w:p>
    <w:p w:rsidR="00305E2D" w:rsidRDefault="00305E2D" w:rsidP="00305E2D">
      <w:pPr>
        <w:rPr>
          <w:sz w:val="28"/>
          <w:szCs w:val="28"/>
        </w:rPr>
      </w:pPr>
    </w:p>
    <w:p w:rsidR="00305E2D" w:rsidRPr="00305E2D" w:rsidRDefault="008A5C35" w:rsidP="00305E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АДАПТИРОВАННАЯ </w:t>
      </w:r>
      <w:r w:rsidR="00305E2D" w:rsidRPr="00305E2D">
        <w:rPr>
          <w:b/>
          <w:sz w:val="28"/>
          <w:szCs w:val="28"/>
        </w:rPr>
        <w:t xml:space="preserve">ОБРАЗОВАТЕЛЬНАЯ ПРОГРАММА ОСНОВНОГО ОБЩЕГО ОБРАЗОВАНИЯ ОБУЧАЮЩИХСЯ С ЗАДЕРЖКОЙ ПСИХИЧЕСКОГО РАЗВИТИЯ </w:t>
      </w:r>
    </w:p>
    <w:p w:rsidR="00305E2D" w:rsidRPr="00305E2D" w:rsidRDefault="00305E2D" w:rsidP="00305E2D">
      <w:pPr>
        <w:jc w:val="center"/>
        <w:rPr>
          <w:b/>
          <w:sz w:val="28"/>
          <w:szCs w:val="28"/>
        </w:rPr>
      </w:pPr>
      <w:r w:rsidRPr="00305E2D">
        <w:rPr>
          <w:b/>
          <w:sz w:val="28"/>
          <w:szCs w:val="28"/>
        </w:rPr>
        <w:t>по предмету</w:t>
      </w:r>
    </w:p>
    <w:p w:rsidR="00305E2D" w:rsidRPr="00305E2D" w:rsidRDefault="00305E2D" w:rsidP="00305E2D">
      <w:pPr>
        <w:jc w:val="center"/>
        <w:rPr>
          <w:b/>
          <w:sz w:val="28"/>
          <w:szCs w:val="28"/>
        </w:rPr>
      </w:pPr>
      <w:r w:rsidRPr="00305E2D">
        <w:rPr>
          <w:b/>
          <w:sz w:val="28"/>
          <w:szCs w:val="28"/>
        </w:rPr>
        <w:t>«Литература»</w:t>
      </w:r>
    </w:p>
    <w:p w:rsidR="00305E2D" w:rsidRPr="00305E2D" w:rsidRDefault="00305E2D" w:rsidP="00305E2D">
      <w:pPr>
        <w:jc w:val="center"/>
        <w:rPr>
          <w:b/>
          <w:sz w:val="28"/>
          <w:szCs w:val="28"/>
        </w:rPr>
      </w:pPr>
      <w:r w:rsidRPr="00305E2D">
        <w:rPr>
          <w:b/>
          <w:sz w:val="28"/>
          <w:szCs w:val="28"/>
        </w:rPr>
        <w:t>6; 8</w:t>
      </w:r>
      <w:r>
        <w:rPr>
          <w:b/>
          <w:sz w:val="28"/>
          <w:szCs w:val="28"/>
        </w:rPr>
        <w:t xml:space="preserve"> </w:t>
      </w:r>
      <w:r w:rsidRPr="00305E2D">
        <w:rPr>
          <w:b/>
          <w:sz w:val="28"/>
          <w:szCs w:val="28"/>
        </w:rPr>
        <w:t>класс</w:t>
      </w:r>
    </w:p>
    <w:p w:rsidR="00305E2D" w:rsidRPr="00305E2D" w:rsidRDefault="00305E2D" w:rsidP="00305E2D">
      <w:pPr>
        <w:jc w:val="center"/>
        <w:rPr>
          <w:b/>
          <w:sz w:val="28"/>
          <w:szCs w:val="28"/>
        </w:rPr>
      </w:pPr>
      <w:r w:rsidRPr="00305E2D">
        <w:rPr>
          <w:b/>
          <w:sz w:val="28"/>
          <w:szCs w:val="28"/>
        </w:rPr>
        <w:t>на 2018 – 2019 учебный год</w:t>
      </w:r>
    </w:p>
    <w:p w:rsidR="00305E2D" w:rsidRPr="00305E2D" w:rsidRDefault="00305E2D" w:rsidP="00305E2D">
      <w:pPr>
        <w:jc w:val="right"/>
        <w:rPr>
          <w:sz w:val="28"/>
          <w:szCs w:val="28"/>
        </w:rPr>
      </w:pPr>
    </w:p>
    <w:p w:rsidR="00305E2D" w:rsidRDefault="00305E2D" w:rsidP="00305E2D">
      <w:pPr>
        <w:jc w:val="right"/>
        <w:rPr>
          <w:sz w:val="28"/>
          <w:szCs w:val="28"/>
        </w:rPr>
      </w:pPr>
    </w:p>
    <w:p w:rsidR="00305E2D" w:rsidRDefault="00305E2D" w:rsidP="00305E2D">
      <w:pPr>
        <w:jc w:val="right"/>
        <w:rPr>
          <w:sz w:val="28"/>
          <w:szCs w:val="28"/>
        </w:rPr>
      </w:pPr>
    </w:p>
    <w:p w:rsidR="00305E2D" w:rsidRDefault="00305E2D" w:rsidP="00305E2D">
      <w:pPr>
        <w:jc w:val="right"/>
      </w:pPr>
    </w:p>
    <w:p w:rsidR="00305E2D" w:rsidRDefault="00305E2D" w:rsidP="00305E2D">
      <w:pPr>
        <w:jc w:val="right"/>
      </w:pPr>
    </w:p>
    <w:p w:rsidR="00305E2D" w:rsidRDefault="00305E2D" w:rsidP="00305E2D">
      <w:pPr>
        <w:jc w:val="right"/>
      </w:pPr>
    </w:p>
    <w:p w:rsidR="00305E2D" w:rsidRDefault="00305E2D" w:rsidP="00305E2D">
      <w:pPr>
        <w:jc w:val="right"/>
      </w:pPr>
    </w:p>
    <w:p w:rsidR="00305E2D" w:rsidRDefault="00305E2D" w:rsidP="00305E2D">
      <w:pPr>
        <w:jc w:val="right"/>
      </w:pPr>
    </w:p>
    <w:p w:rsidR="00305E2D" w:rsidRDefault="00305E2D" w:rsidP="00305E2D">
      <w:pPr>
        <w:jc w:val="right"/>
      </w:pPr>
    </w:p>
    <w:p w:rsidR="00305E2D" w:rsidRDefault="00305E2D" w:rsidP="00305E2D">
      <w:pPr>
        <w:jc w:val="right"/>
      </w:pPr>
    </w:p>
    <w:p w:rsidR="00305E2D" w:rsidRDefault="00305E2D" w:rsidP="00305E2D">
      <w:pPr>
        <w:jc w:val="right"/>
      </w:pPr>
    </w:p>
    <w:p w:rsidR="00305E2D" w:rsidRDefault="00305E2D" w:rsidP="00305E2D">
      <w:pPr>
        <w:jc w:val="right"/>
      </w:pPr>
    </w:p>
    <w:p w:rsidR="00305E2D" w:rsidRDefault="00305E2D" w:rsidP="00305E2D">
      <w:pPr>
        <w:jc w:val="right"/>
      </w:pPr>
    </w:p>
    <w:p w:rsidR="00305E2D" w:rsidRPr="00305E2D" w:rsidRDefault="00305E2D" w:rsidP="00305E2D">
      <w:pPr>
        <w:jc w:val="right"/>
      </w:pPr>
      <w:r w:rsidRPr="00305E2D">
        <w:t xml:space="preserve">Принята на педагогическом совете </w:t>
      </w:r>
    </w:p>
    <w:p w:rsidR="00305E2D" w:rsidRPr="00305E2D" w:rsidRDefault="00367B1F" w:rsidP="00305E2D">
      <w:pPr>
        <w:jc w:val="right"/>
      </w:pPr>
      <w:r>
        <w:t>Протокол №1 от 30</w:t>
      </w:r>
      <w:r w:rsidR="00305E2D" w:rsidRPr="00305E2D">
        <w:t xml:space="preserve"> августа 2018года</w:t>
      </w:r>
    </w:p>
    <w:p w:rsidR="00305E2D" w:rsidRPr="00305E2D" w:rsidRDefault="00305E2D" w:rsidP="00305E2D">
      <w:pPr>
        <w:jc w:val="right"/>
      </w:pPr>
    </w:p>
    <w:p w:rsidR="00305E2D" w:rsidRPr="00305E2D" w:rsidRDefault="00305E2D" w:rsidP="00305E2D">
      <w:pPr>
        <w:jc w:val="right"/>
      </w:pPr>
    </w:p>
    <w:p w:rsidR="00305E2D" w:rsidRPr="00305E2D" w:rsidRDefault="00305E2D" w:rsidP="00305E2D">
      <w:pPr>
        <w:jc w:val="right"/>
      </w:pPr>
    </w:p>
    <w:p w:rsidR="00305E2D" w:rsidRPr="00305E2D" w:rsidRDefault="00305E2D" w:rsidP="00305E2D">
      <w:pPr>
        <w:jc w:val="right"/>
      </w:pPr>
      <w:r w:rsidRPr="00305E2D">
        <w:t>Составитель:</w:t>
      </w:r>
    </w:p>
    <w:p w:rsidR="00305E2D" w:rsidRPr="00305E2D" w:rsidRDefault="00305E2D" w:rsidP="00305E2D">
      <w:pPr>
        <w:jc w:val="right"/>
      </w:pPr>
      <w:r w:rsidRPr="00305E2D">
        <w:t>Иванова Н.Н.,</w:t>
      </w:r>
    </w:p>
    <w:p w:rsidR="00305E2D" w:rsidRPr="00305E2D" w:rsidRDefault="00305E2D" w:rsidP="00305E2D">
      <w:pPr>
        <w:jc w:val="right"/>
      </w:pPr>
      <w:r w:rsidRPr="00305E2D">
        <w:t>учитель русского языка и литературы</w:t>
      </w:r>
    </w:p>
    <w:p w:rsidR="00305E2D" w:rsidRPr="00305E2D" w:rsidRDefault="00305E2D" w:rsidP="00305E2D">
      <w:pPr>
        <w:jc w:val="center"/>
      </w:pPr>
    </w:p>
    <w:p w:rsidR="00305E2D" w:rsidRPr="00305E2D" w:rsidRDefault="00305E2D" w:rsidP="00305E2D"/>
    <w:p w:rsidR="00305E2D" w:rsidRPr="00305E2D" w:rsidRDefault="00305E2D" w:rsidP="00305E2D">
      <w:r w:rsidRPr="00305E2D">
        <w:t xml:space="preserve">                                                               с. </w:t>
      </w:r>
      <w:proofErr w:type="spellStart"/>
      <w:r w:rsidRPr="00305E2D">
        <w:t>Кинель</w:t>
      </w:r>
      <w:proofErr w:type="spellEnd"/>
      <w:r w:rsidRPr="00305E2D">
        <w:t xml:space="preserve"> – Черкассы</w:t>
      </w:r>
    </w:p>
    <w:p w:rsidR="00276E68" w:rsidRDefault="00305E2D" w:rsidP="00276E68">
      <w:r w:rsidRPr="00305E2D">
        <w:t xml:space="preserve">                                                                            2018 г.</w:t>
      </w:r>
    </w:p>
    <w:p w:rsidR="0073690A" w:rsidRDefault="00276E68" w:rsidP="00276E68">
      <w:r>
        <w:t xml:space="preserve">                            </w:t>
      </w:r>
    </w:p>
    <w:p w:rsidR="0073690A" w:rsidRDefault="0073690A" w:rsidP="00276E68"/>
    <w:p w:rsidR="0073690A" w:rsidRDefault="0073690A" w:rsidP="00276E68"/>
    <w:p w:rsidR="00790A13" w:rsidRDefault="0073690A" w:rsidP="00276E68">
      <w:pPr>
        <w:rPr>
          <w:b/>
          <w:sz w:val="28"/>
          <w:szCs w:val="28"/>
        </w:rPr>
      </w:pPr>
      <w:r>
        <w:t xml:space="preserve">                                   </w:t>
      </w:r>
      <w:r w:rsidR="00276E68">
        <w:t xml:space="preserve"> </w:t>
      </w:r>
      <w:r w:rsidR="00305E2D">
        <w:rPr>
          <w:b/>
          <w:sz w:val="28"/>
          <w:szCs w:val="28"/>
        </w:rPr>
        <w:t xml:space="preserve"> </w:t>
      </w:r>
    </w:p>
    <w:p w:rsidR="00790A13" w:rsidRDefault="00790A13" w:rsidP="00276E68">
      <w:pPr>
        <w:rPr>
          <w:b/>
          <w:sz w:val="28"/>
          <w:szCs w:val="28"/>
        </w:rPr>
      </w:pPr>
    </w:p>
    <w:p w:rsidR="00305E2D" w:rsidRPr="00276E68" w:rsidRDefault="00790A13" w:rsidP="00276E68">
      <w:r>
        <w:rPr>
          <w:b/>
          <w:sz w:val="28"/>
          <w:szCs w:val="28"/>
        </w:rPr>
        <w:t xml:space="preserve">                                             </w:t>
      </w:r>
      <w:r w:rsidR="00305E2D">
        <w:rPr>
          <w:b/>
          <w:sz w:val="28"/>
          <w:szCs w:val="28"/>
        </w:rPr>
        <w:t>Пояснительная записка</w:t>
      </w:r>
    </w:p>
    <w:p w:rsidR="00305E2D" w:rsidRDefault="00305E2D" w:rsidP="00305E2D">
      <w:pPr>
        <w:spacing w:line="276" w:lineRule="auto"/>
        <w:ind w:firstLine="360"/>
        <w:jc w:val="both"/>
        <w:rPr>
          <w:color w:val="000000"/>
        </w:rPr>
      </w:pPr>
      <w:r>
        <w:rPr>
          <w:color w:val="000000"/>
        </w:rPr>
        <w:t xml:space="preserve">Адаптированная рабочая программа по литературе разработана с учетом психофизических особенностей обучающегося с </w:t>
      </w:r>
      <w:proofErr w:type="gramStart"/>
      <w:r>
        <w:rPr>
          <w:color w:val="000000"/>
        </w:rPr>
        <w:t>ЗПР  на</w:t>
      </w:r>
      <w:proofErr w:type="gramEnd"/>
      <w:r>
        <w:rPr>
          <w:color w:val="000000"/>
        </w:rPr>
        <w:t xml:space="preserve"> основе:</w:t>
      </w:r>
    </w:p>
    <w:p w:rsidR="00305E2D" w:rsidRDefault="00305E2D" w:rsidP="00305E2D">
      <w:pPr>
        <w:spacing w:line="276" w:lineRule="auto"/>
        <w:rPr>
          <w:color w:val="000000"/>
        </w:rPr>
      </w:pPr>
      <w:r>
        <w:rPr>
          <w:color w:val="000000"/>
        </w:rPr>
        <w:t xml:space="preserve">  1.  Федерального государственного образовательного стандарта основного общего образования по русскому языку; </w:t>
      </w:r>
    </w:p>
    <w:p w:rsidR="00305E2D" w:rsidRDefault="00305E2D" w:rsidP="00305E2D">
      <w:pPr>
        <w:spacing w:line="276" w:lineRule="auto"/>
      </w:pPr>
      <w:r>
        <w:rPr>
          <w:color w:val="000000"/>
        </w:rPr>
        <w:t xml:space="preserve">   2. </w:t>
      </w:r>
      <w:r>
        <w:t>Авторской программы для общеобразовательных учреждений .5-9 классы//Авторы: В.Я.Коровина, В.П. Журавлёв</w:t>
      </w:r>
      <w:r w:rsidR="00276E68">
        <w:t xml:space="preserve">, </w:t>
      </w:r>
      <w:proofErr w:type="spellStart"/>
      <w:r>
        <w:t>В.И.Коровин</w:t>
      </w:r>
      <w:proofErr w:type="spellEnd"/>
      <w:r>
        <w:t>,</w:t>
      </w:r>
      <w:r w:rsidR="00276E68">
        <w:t xml:space="preserve"> </w:t>
      </w:r>
      <w:proofErr w:type="spellStart"/>
      <w:proofErr w:type="gramStart"/>
      <w:r>
        <w:t>Н.В.Беляева</w:t>
      </w:r>
      <w:proofErr w:type="spellEnd"/>
      <w:r>
        <w:t>.-</w:t>
      </w:r>
      <w:proofErr w:type="gramEnd"/>
      <w:r>
        <w:t xml:space="preserve">М: «Просвещение» 2011г.;  </w:t>
      </w:r>
    </w:p>
    <w:p w:rsidR="00305E2D" w:rsidRDefault="00305E2D" w:rsidP="00305E2D">
      <w:r>
        <w:t xml:space="preserve">3. Основной образовательной программы основного общего </w:t>
      </w:r>
      <w:proofErr w:type="gramStart"/>
      <w:r>
        <w:t>образования  ГБОУ</w:t>
      </w:r>
      <w:proofErr w:type="gramEnd"/>
      <w:r>
        <w:t xml:space="preserve"> СОШ №3 «ОЦ» </w:t>
      </w:r>
      <w:proofErr w:type="spellStart"/>
      <w:r>
        <w:t>с.Кинель</w:t>
      </w:r>
      <w:proofErr w:type="spellEnd"/>
      <w:r>
        <w:t>-Черкассы;</w:t>
      </w:r>
    </w:p>
    <w:p w:rsidR="00305E2D" w:rsidRDefault="00305E2D" w:rsidP="00305E2D">
      <w:pPr>
        <w:suppressAutoHyphens/>
        <w:spacing w:after="200" w:line="276" w:lineRule="auto"/>
        <w:jc w:val="both"/>
        <w:rPr>
          <w:lang w:eastAsia="en-US"/>
        </w:rPr>
      </w:pPr>
      <w:r>
        <w:rPr>
          <w:rFonts w:eastAsia="Calibri"/>
          <w:lang w:eastAsia="en-US"/>
        </w:rPr>
        <w:t>4.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305E2D" w:rsidRDefault="00305E2D" w:rsidP="00305E2D">
      <w:pPr>
        <w:suppressAutoHyphens/>
        <w:spacing w:after="180" w:line="330" w:lineRule="atLeast"/>
        <w:jc w:val="both"/>
        <w:textAlignment w:val="baseline"/>
        <w:rPr>
          <w:rFonts w:eastAsia="Calibri"/>
          <w:lang w:eastAsia="zh-CN"/>
        </w:rPr>
      </w:pPr>
      <w:r>
        <w:t xml:space="preserve">5.Приказа </w:t>
      </w:r>
      <w:proofErr w:type="spellStart"/>
      <w:r>
        <w:t>Минобрнауки</w:t>
      </w:r>
      <w:proofErr w:type="spellEnd"/>
      <w: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305E2D" w:rsidRDefault="00305E2D" w:rsidP="00305E2D">
      <w:pPr>
        <w:spacing w:after="200" w:line="276" w:lineRule="auto"/>
        <w:jc w:val="both"/>
        <w:rPr>
          <w:rFonts w:eastAsia="Calibri"/>
        </w:rPr>
      </w:pPr>
      <w:r>
        <w:rPr>
          <w:rFonts w:eastAsia="Calibri"/>
        </w:rPr>
        <w:t xml:space="preserve">6. 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РФ от 20.08.2008 </w:t>
      </w:r>
      <w:hyperlink r:id="rId5" w:history="1">
        <w:r>
          <w:rPr>
            <w:rStyle w:val="a7"/>
            <w:rFonts w:eastAsia="Calibri"/>
            <w:color w:val="auto"/>
            <w:u w:val="none"/>
          </w:rPr>
          <w:t>№ 241</w:t>
        </w:r>
      </w:hyperlink>
      <w:r>
        <w:rPr>
          <w:rFonts w:eastAsia="Calibri"/>
        </w:rPr>
        <w:t xml:space="preserve">, от  30.08.2010 </w:t>
      </w:r>
      <w:hyperlink r:id="rId6" w:history="1">
        <w:r>
          <w:rPr>
            <w:rStyle w:val="a7"/>
            <w:rFonts w:eastAsia="Calibri"/>
            <w:color w:val="auto"/>
            <w:u w:val="none"/>
          </w:rPr>
          <w:t>№ 889</w:t>
        </w:r>
      </w:hyperlink>
      <w:r>
        <w:rPr>
          <w:rFonts w:eastAsia="Calibri"/>
        </w:rPr>
        <w:t xml:space="preserve">, от 03.06.2011 </w:t>
      </w:r>
      <w:hyperlink r:id="rId7" w:history="1">
        <w:r>
          <w:rPr>
            <w:rStyle w:val="a7"/>
            <w:rFonts w:eastAsia="Calibri"/>
            <w:color w:val="auto"/>
            <w:u w:val="none"/>
          </w:rPr>
          <w:t>№ 1994</w:t>
        </w:r>
      </w:hyperlink>
      <w:r>
        <w:rPr>
          <w:rFonts w:eastAsia="Calibri"/>
        </w:rPr>
        <w:t xml:space="preserve">, от 01.02.2012 </w:t>
      </w:r>
      <w:hyperlink r:id="rId8" w:history="1">
        <w:r>
          <w:rPr>
            <w:rStyle w:val="a7"/>
            <w:rFonts w:eastAsia="Calibri"/>
            <w:color w:val="auto"/>
            <w:u w:val="none"/>
          </w:rPr>
          <w:t>№ 74</w:t>
        </w:r>
      </w:hyperlink>
      <w:r>
        <w:rPr>
          <w:rFonts w:eastAsia="Calibri"/>
        </w:rPr>
        <w:t>);</w:t>
      </w:r>
    </w:p>
    <w:p w:rsidR="00305E2D" w:rsidRDefault="00305E2D" w:rsidP="00305E2D">
      <w:pPr>
        <w:spacing w:after="200" w:line="276" w:lineRule="auto"/>
        <w:jc w:val="both"/>
        <w:rPr>
          <w:rFonts w:eastAsia="Calibri"/>
        </w:rPr>
      </w:pPr>
      <w:r>
        <w:rPr>
          <w:rFonts w:eastAsia="Calibri"/>
        </w:rPr>
        <w:t xml:space="preserve">7. Приказ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305E2D" w:rsidRDefault="00305E2D" w:rsidP="00305E2D">
      <w:pPr>
        <w:spacing w:after="200" w:line="276" w:lineRule="auto"/>
        <w:jc w:val="both"/>
        <w:rPr>
          <w:rFonts w:eastAsia="Calibri"/>
        </w:rPr>
      </w:pPr>
      <w:r>
        <w:rPr>
          <w:rFonts w:eastAsia="Calibri"/>
        </w:rPr>
        <w:t xml:space="preserve">8.Приказ от </w:t>
      </w:r>
      <w:r>
        <w:rPr>
          <w:rFonts w:eastAsia="Calibri"/>
          <w:bCs/>
        </w:rPr>
        <w:t>17.12.2010 № 1897 «</w:t>
      </w:r>
      <w:r>
        <w:rPr>
          <w:rFonts w:eastAsia="Calibri"/>
          <w:bCs/>
          <w:color w:val="222222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305E2D" w:rsidRDefault="00305E2D" w:rsidP="00305E2D">
      <w:pPr>
        <w:spacing w:after="200" w:line="276" w:lineRule="auto"/>
        <w:jc w:val="both"/>
        <w:rPr>
          <w:rFonts w:eastAsia="Calibri"/>
        </w:rPr>
      </w:pPr>
      <w:r>
        <w:rPr>
          <w:rFonts w:eastAsia="Calibri"/>
        </w:rPr>
        <w:t xml:space="preserve">9.Приказ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305E2D" w:rsidRDefault="00305E2D" w:rsidP="00305E2D">
      <w:pPr>
        <w:spacing w:after="200" w:line="276" w:lineRule="auto"/>
        <w:jc w:val="both"/>
        <w:rPr>
          <w:rFonts w:eastAsia="Calibri"/>
        </w:rPr>
      </w:pPr>
      <w:r>
        <w:rPr>
          <w:color w:val="000000"/>
        </w:rPr>
        <w:t>10. Конституции РФ;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11.Письмо Министерства образования и науки РФ от 5 сентября 2013 г. № 07-1317 «Об индивидуальном обучении больных детей на дому» </w:t>
      </w:r>
    </w:p>
    <w:p w:rsidR="00305E2D" w:rsidRDefault="00305E2D" w:rsidP="00305E2D">
      <w:pPr>
        <w:autoSpaceDE w:val="0"/>
        <w:autoSpaceDN w:val="0"/>
        <w:adjustRightInd w:val="0"/>
        <w:ind w:left="1070"/>
        <w:jc w:val="both"/>
        <w:rPr>
          <w:rFonts w:eastAsia="Calibri"/>
        </w:rPr>
      </w:pP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12.Пункта 9 статьи 58 Федерального закона «Об Образовании в Российской Федерации» от 29.12.2012 №273-ФЗ.</w:t>
      </w:r>
    </w:p>
    <w:p w:rsidR="00305E2D" w:rsidRDefault="00305E2D" w:rsidP="00305E2D">
      <w:pPr>
        <w:spacing w:line="276" w:lineRule="auto"/>
        <w:rPr>
          <w:color w:val="000000"/>
        </w:rPr>
      </w:pPr>
      <w:r>
        <w:rPr>
          <w:color w:val="000000"/>
        </w:rPr>
        <w:t xml:space="preserve">   </w:t>
      </w:r>
    </w:p>
    <w:p w:rsidR="00305E2D" w:rsidRDefault="00305E2D" w:rsidP="00305E2D">
      <w:pPr>
        <w:spacing w:line="276" w:lineRule="auto"/>
        <w:rPr>
          <w:color w:val="000000"/>
        </w:rPr>
      </w:pPr>
      <w:r>
        <w:rPr>
          <w:color w:val="000000"/>
        </w:rPr>
        <w:t xml:space="preserve"> Программа детализирует и раскрывает содержание стандарта, определяет общую стратегию обучения, коррекции, развития и воспитания учащихся средствами учебного предмета в соответствии с целями изучения русского языка, которые определены стандартом.</w:t>
      </w:r>
    </w:p>
    <w:p w:rsidR="00305E2D" w:rsidRDefault="00305E2D" w:rsidP="00305E2D">
      <w:pPr>
        <w:jc w:val="both"/>
      </w:pPr>
    </w:p>
    <w:p w:rsidR="00F35FEB" w:rsidRDefault="00F35FEB" w:rsidP="00305E2D">
      <w:pPr>
        <w:pStyle w:val="a3"/>
        <w:spacing w:before="0" w:beforeAutospacing="0" w:after="150" w:afterAutospacing="0"/>
        <w:rPr>
          <w:b/>
          <w:bCs/>
          <w:color w:val="000000"/>
        </w:rPr>
      </w:pPr>
    </w:p>
    <w:p w:rsidR="00F35FEB" w:rsidRDefault="00F35FEB" w:rsidP="00305E2D">
      <w:pPr>
        <w:pStyle w:val="a3"/>
        <w:spacing w:before="0" w:beforeAutospacing="0" w:after="150" w:afterAutospacing="0"/>
        <w:rPr>
          <w:b/>
          <w:bCs/>
          <w:color w:val="000000"/>
        </w:rPr>
      </w:pPr>
    </w:p>
    <w:p w:rsidR="00F35FEB" w:rsidRDefault="00F35FEB" w:rsidP="00305E2D">
      <w:pPr>
        <w:pStyle w:val="a3"/>
        <w:spacing w:before="0" w:beforeAutospacing="0" w:after="150" w:afterAutospacing="0"/>
        <w:rPr>
          <w:b/>
          <w:bCs/>
          <w:color w:val="000000"/>
        </w:rPr>
      </w:pPr>
    </w:p>
    <w:p w:rsidR="00F35FEB" w:rsidRDefault="00F35FEB" w:rsidP="00305E2D">
      <w:pPr>
        <w:pStyle w:val="a3"/>
        <w:spacing w:before="0" w:beforeAutospacing="0" w:after="150" w:afterAutospacing="0"/>
        <w:rPr>
          <w:b/>
          <w:bCs/>
          <w:color w:val="000000"/>
        </w:rPr>
      </w:pPr>
    </w:p>
    <w:p w:rsidR="00305E2D" w:rsidRDefault="00305E2D" w:rsidP="00305E2D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Цель:</w:t>
      </w:r>
      <w:r>
        <w:rPr>
          <w:color w:val="000000"/>
        </w:rPr>
        <w:t> обеспечение усвоения на уровне основного общего образования учащимися с ОВЗ федерального государственного образовательн</w:t>
      </w:r>
      <w:r w:rsidR="00276E68">
        <w:rPr>
          <w:color w:val="000000"/>
        </w:rPr>
        <w:t>ого стандарта по литературе.</w:t>
      </w:r>
    </w:p>
    <w:p w:rsidR="00305E2D" w:rsidRDefault="00305E2D" w:rsidP="00305E2D">
      <w:pPr>
        <w:pStyle w:val="a3"/>
        <w:spacing w:before="0" w:beforeAutospacing="0" w:after="150" w:afterAutospacing="0"/>
        <w:rPr>
          <w:color w:val="000000"/>
        </w:rPr>
      </w:pPr>
    </w:p>
    <w:p w:rsidR="00305E2D" w:rsidRDefault="00305E2D" w:rsidP="00305E2D">
      <w:pPr>
        <w:pStyle w:val="a3"/>
        <w:spacing w:before="0" w:beforeAutospacing="0" w:after="150" w:afterAutospacing="0"/>
        <w:rPr>
          <w:color w:val="000000"/>
        </w:rPr>
      </w:pPr>
    </w:p>
    <w:p w:rsidR="00305E2D" w:rsidRDefault="00305E2D" w:rsidP="00305E2D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В связи с этим:</w:t>
      </w:r>
    </w:p>
    <w:p w:rsidR="00305E2D" w:rsidRDefault="00276E68" w:rsidP="00305E2D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1. Цели изучения литературы</w:t>
      </w:r>
      <w:r w:rsidR="00305E2D">
        <w:rPr>
          <w:color w:val="000000"/>
        </w:rPr>
        <w:t xml:space="preserve"> и требования к уровню подготовки сохраняются. Изменения вносятся в структуру организации урока и учебного материала.</w:t>
      </w:r>
    </w:p>
    <w:p w:rsidR="00305E2D" w:rsidRDefault="00305E2D" w:rsidP="00305E2D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2. Структура тестовых и контрольных работ остаётся без изменения.</w:t>
      </w:r>
    </w:p>
    <w:p w:rsidR="00305E2D" w:rsidRDefault="00305E2D" w:rsidP="00305E2D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Задачи:</w:t>
      </w:r>
    </w:p>
    <w:p w:rsidR="00305E2D" w:rsidRDefault="00305E2D" w:rsidP="00305E2D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1. Адаптированные образовательного процесса в соответствии с особенностями развития учащихся с ОВЗ.</w:t>
      </w:r>
    </w:p>
    <w:p w:rsidR="00305E2D" w:rsidRDefault="00305E2D" w:rsidP="00305E2D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2. Стимулирование интереса учащихся к познавательной и учебной деятельности.</w:t>
      </w:r>
    </w:p>
    <w:p w:rsidR="00305E2D" w:rsidRDefault="00305E2D" w:rsidP="00305E2D">
      <w:pPr>
        <w:pStyle w:val="a3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3. Развитие умений и навыков самостоятельной учебной деятельности</w:t>
      </w:r>
      <w:r>
        <w:rPr>
          <w:color w:val="000000"/>
          <w:sz w:val="21"/>
          <w:szCs w:val="21"/>
        </w:rPr>
        <w:t>.</w:t>
      </w:r>
    </w:p>
    <w:p w:rsidR="00305E2D" w:rsidRDefault="00305E2D" w:rsidP="00305E2D">
      <w:pPr>
        <w:widowControl w:val="0"/>
        <w:tabs>
          <w:tab w:val="left" w:pos="851"/>
          <w:tab w:val="left" w:pos="11340"/>
        </w:tabs>
        <w:ind w:right="566"/>
        <w:rPr>
          <w:b/>
        </w:rPr>
      </w:pPr>
      <w:r>
        <w:rPr>
          <w:b/>
        </w:rPr>
        <w:t>Учебно-методический комплекс</w:t>
      </w:r>
    </w:p>
    <w:p w:rsidR="00347DC3" w:rsidRDefault="00347DC3" w:rsidP="00305E2D">
      <w:pPr>
        <w:widowControl w:val="0"/>
        <w:tabs>
          <w:tab w:val="left" w:pos="851"/>
          <w:tab w:val="left" w:pos="11340"/>
        </w:tabs>
        <w:ind w:right="566"/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555"/>
      </w:tblGrid>
      <w:tr w:rsidR="005B6D7F" w:rsidTr="00347DC3">
        <w:tc>
          <w:tcPr>
            <w:tcW w:w="3115" w:type="dxa"/>
          </w:tcPr>
          <w:p w:rsidR="00347DC3" w:rsidRDefault="00347DC3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  <w:rPr>
                <w:b/>
              </w:rPr>
            </w:pPr>
            <w:r>
              <w:rPr>
                <w:b/>
              </w:rPr>
              <w:t>Предмет в соответствии с учебным планом</w:t>
            </w:r>
          </w:p>
        </w:tc>
        <w:tc>
          <w:tcPr>
            <w:tcW w:w="3115" w:type="dxa"/>
          </w:tcPr>
          <w:p w:rsidR="00347DC3" w:rsidRDefault="00347DC3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  <w:rPr>
                <w:b/>
              </w:rPr>
            </w:pPr>
            <w:r>
              <w:rPr>
                <w:b/>
              </w:rPr>
              <w:t>Программа, с указанием уровня и автора</w:t>
            </w:r>
          </w:p>
        </w:tc>
        <w:tc>
          <w:tcPr>
            <w:tcW w:w="3115" w:type="dxa"/>
          </w:tcPr>
          <w:p w:rsidR="00347DC3" w:rsidRDefault="00347DC3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  <w:rPr>
                <w:b/>
              </w:rPr>
            </w:pPr>
            <w:r>
              <w:rPr>
                <w:b/>
              </w:rPr>
              <w:t>Учебники</w:t>
            </w:r>
          </w:p>
        </w:tc>
      </w:tr>
      <w:tr w:rsidR="005B6D7F" w:rsidTr="00347DC3">
        <w:tc>
          <w:tcPr>
            <w:tcW w:w="3115" w:type="dxa"/>
          </w:tcPr>
          <w:p w:rsidR="00347DC3" w:rsidRDefault="00347DC3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  <w:rPr>
                <w:b/>
              </w:rPr>
            </w:pPr>
            <w:r>
              <w:rPr>
                <w:b/>
              </w:rPr>
              <w:t>Литература</w:t>
            </w:r>
          </w:p>
          <w:p w:rsidR="00347DC3" w:rsidRDefault="00347DC3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  <w:rPr>
                <w:b/>
              </w:rPr>
            </w:pPr>
            <w:r>
              <w:rPr>
                <w:b/>
              </w:rPr>
              <w:t>6класс</w:t>
            </w:r>
          </w:p>
        </w:tc>
        <w:tc>
          <w:tcPr>
            <w:tcW w:w="3115" w:type="dxa"/>
          </w:tcPr>
          <w:p w:rsidR="005B6D7F" w:rsidRPr="005B6D7F" w:rsidRDefault="00347DC3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Программа разработана на основе рабочей программы по литературе для 5-9 классов. Авторы: В.Я.Коровина, В.П.Журавлёв, В.И.Коровин,</w:t>
            </w:r>
          </w:p>
          <w:p w:rsidR="005B6D7F" w:rsidRPr="005B6D7F" w:rsidRDefault="00347DC3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Н.В</w:t>
            </w:r>
            <w:r w:rsidR="005B6D7F" w:rsidRPr="005B6D7F">
              <w:t>.Беляева.</w:t>
            </w:r>
          </w:p>
          <w:p w:rsidR="005B6D7F" w:rsidRPr="005B6D7F" w:rsidRDefault="00347DC3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М.</w:t>
            </w:r>
            <w:r w:rsidR="005B6D7F" w:rsidRPr="005B6D7F">
              <w:t>«</w:t>
            </w:r>
            <w:r w:rsidRPr="005B6D7F">
              <w:t>Просвещение»,</w:t>
            </w:r>
          </w:p>
          <w:p w:rsidR="00347DC3" w:rsidRPr="005B6D7F" w:rsidRDefault="00347DC3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2011г</w:t>
            </w:r>
          </w:p>
        </w:tc>
        <w:tc>
          <w:tcPr>
            <w:tcW w:w="3115" w:type="dxa"/>
          </w:tcPr>
          <w:p w:rsidR="00347DC3" w:rsidRPr="005B6D7F" w:rsidRDefault="005B6D7F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ФГОС</w:t>
            </w:r>
          </w:p>
          <w:p w:rsidR="005B6D7F" w:rsidRPr="005B6D7F" w:rsidRDefault="005B6D7F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Учебник для общеобразовательных учреждений в 2-х частях под редакцией В.Я.Коровиной.6класс.</w:t>
            </w:r>
          </w:p>
          <w:p w:rsidR="005B6D7F" w:rsidRPr="005B6D7F" w:rsidRDefault="005B6D7F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 xml:space="preserve">Авторы-составители: </w:t>
            </w:r>
            <w:proofErr w:type="spellStart"/>
            <w:r w:rsidRPr="005B6D7F">
              <w:t>В.П.Полухина</w:t>
            </w:r>
            <w:proofErr w:type="spellEnd"/>
            <w:r w:rsidRPr="005B6D7F">
              <w:t xml:space="preserve">, </w:t>
            </w:r>
            <w:proofErr w:type="spellStart"/>
            <w:proofErr w:type="gramStart"/>
            <w:r w:rsidRPr="005B6D7F">
              <w:t>В.Я.Коровина,В.П.Журавлёв</w:t>
            </w:r>
            <w:proofErr w:type="spellEnd"/>
            <w:proofErr w:type="gramEnd"/>
            <w:r w:rsidRPr="005B6D7F">
              <w:t>,</w:t>
            </w:r>
          </w:p>
          <w:p w:rsidR="005B6D7F" w:rsidRPr="005B6D7F" w:rsidRDefault="005B6D7F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В.И.Коровин.</w:t>
            </w:r>
          </w:p>
          <w:p w:rsidR="005B6D7F" w:rsidRPr="005B6D7F" w:rsidRDefault="005B6D7F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М. «Просвещение»,2014г.</w:t>
            </w:r>
          </w:p>
        </w:tc>
      </w:tr>
      <w:tr w:rsidR="005B6D7F" w:rsidTr="00347DC3">
        <w:tc>
          <w:tcPr>
            <w:tcW w:w="3115" w:type="dxa"/>
          </w:tcPr>
          <w:p w:rsidR="00347DC3" w:rsidRDefault="005B6D7F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  <w:rPr>
                <w:b/>
              </w:rPr>
            </w:pPr>
            <w:r>
              <w:rPr>
                <w:b/>
              </w:rPr>
              <w:t>Литература</w:t>
            </w:r>
          </w:p>
          <w:p w:rsidR="005B6D7F" w:rsidRDefault="005B6D7F" w:rsidP="00305E2D">
            <w:pPr>
              <w:widowControl w:val="0"/>
              <w:tabs>
                <w:tab w:val="left" w:pos="851"/>
                <w:tab w:val="left" w:pos="11340"/>
              </w:tabs>
              <w:ind w:right="566"/>
              <w:rPr>
                <w:b/>
              </w:rPr>
            </w:pPr>
            <w:r>
              <w:rPr>
                <w:b/>
              </w:rPr>
              <w:t>8 класс</w:t>
            </w:r>
          </w:p>
        </w:tc>
        <w:tc>
          <w:tcPr>
            <w:tcW w:w="3115" w:type="dxa"/>
          </w:tcPr>
          <w:p w:rsidR="005B6D7F" w:rsidRPr="005B6D7F" w:rsidRDefault="005B6D7F" w:rsidP="005B6D7F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Программа разработана на основе рабочей программы по литературе для 5-9 классов. Авторы: В.Я.Коровина, В.П.Журавлёв, В.И.Коровин,</w:t>
            </w:r>
          </w:p>
          <w:p w:rsidR="005B6D7F" w:rsidRPr="005B6D7F" w:rsidRDefault="005B6D7F" w:rsidP="005B6D7F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Н.В.Беляева.</w:t>
            </w:r>
          </w:p>
          <w:p w:rsidR="005B6D7F" w:rsidRPr="005B6D7F" w:rsidRDefault="005B6D7F" w:rsidP="005B6D7F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М.«Просвещение»,</w:t>
            </w:r>
          </w:p>
          <w:p w:rsidR="00347DC3" w:rsidRPr="005B6D7F" w:rsidRDefault="005B6D7F" w:rsidP="005B6D7F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2011г</w:t>
            </w:r>
          </w:p>
        </w:tc>
        <w:tc>
          <w:tcPr>
            <w:tcW w:w="3115" w:type="dxa"/>
          </w:tcPr>
          <w:p w:rsidR="005B6D7F" w:rsidRPr="005B6D7F" w:rsidRDefault="005B6D7F" w:rsidP="005B6D7F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ФГОС</w:t>
            </w:r>
          </w:p>
          <w:p w:rsidR="005B6D7F" w:rsidRPr="005B6D7F" w:rsidRDefault="005B6D7F" w:rsidP="005B6D7F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Учебник для общеобразовательных учреждений в 2-х частях под редакцией В.Я.Коровиной.8класс.</w:t>
            </w:r>
          </w:p>
          <w:p w:rsidR="005B6D7F" w:rsidRPr="005B6D7F" w:rsidRDefault="005B6D7F" w:rsidP="005B6D7F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 xml:space="preserve">Авторы-составители: </w:t>
            </w:r>
            <w:proofErr w:type="spellStart"/>
            <w:r w:rsidRPr="005B6D7F">
              <w:t>В.П.Полухина</w:t>
            </w:r>
            <w:proofErr w:type="spellEnd"/>
            <w:r w:rsidRPr="005B6D7F">
              <w:t xml:space="preserve">, </w:t>
            </w:r>
            <w:proofErr w:type="spellStart"/>
            <w:proofErr w:type="gramStart"/>
            <w:r w:rsidRPr="005B6D7F">
              <w:t>В.Я.Коровина,В.П.Журавлёв</w:t>
            </w:r>
            <w:proofErr w:type="spellEnd"/>
            <w:proofErr w:type="gramEnd"/>
            <w:r w:rsidRPr="005B6D7F">
              <w:t>,</w:t>
            </w:r>
          </w:p>
          <w:p w:rsidR="005B6D7F" w:rsidRPr="005B6D7F" w:rsidRDefault="005B6D7F" w:rsidP="005B6D7F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В.И.Коровин.</w:t>
            </w:r>
          </w:p>
          <w:p w:rsidR="00347DC3" w:rsidRPr="005B6D7F" w:rsidRDefault="005B6D7F" w:rsidP="005B6D7F">
            <w:pPr>
              <w:widowControl w:val="0"/>
              <w:tabs>
                <w:tab w:val="left" w:pos="851"/>
                <w:tab w:val="left" w:pos="11340"/>
              </w:tabs>
              <w:ind w:right="566"/>
            </w:pPr>
            <w:r w:rsidRPr="005B6D7F">
              <w:t>М. «Просвещение»,2015г.</w:t>
            </w:r>
          </w:p>
        </w:tc>
      </w:tr>
    </w:tbl>
    <w:p w:rsidR="00347DC3" w:rsidRDefault="00347DC3" w:rsidP="00305E2D">
      <w:pPr>
        <w:widowControl w:val="0"/>
        <w:tabs>
          <w:tab w:val="left" w:pos="851"/>
          <w:tab w:val="left" w:pos="11340"/>
        </w:tabs>
        <w:ind w:right="566"/>
        <w:rPr>
          <w:b/>
        </w:rPr>
      </w:pPr>
    </w:p>
    <w:p w:rsidR="00305E2D" w:rsidRDefault="00305E2D" w:rsidP="00305E2D">
      <w:pPr>
        <w:spacing w:line="276" w:lineRule="auto"/>
        <w:ind w:left="360"/>
        <w:rPr>
          <w:sz w:val="28"/>
          <w:szCs w:val="28"/>
        </w:rPr>
      </w:pPr>
    </w:p>
    <w:p w:rsidR="00D61526" w:rsidRDefault="00D61526" w:rsidP="00D61526">
      <w:pPr>
        <w:rPr>
          <w:sz w:val="28"/>
          <w:szCs w:val="28"/>
        </w:rPr>
      </w:pPr>
    </w:p>
    <w:p w:rsidR="00D959EC" w:rsidRDefault="00D61526" w:rsidP="00D615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D959EC" w:rsidRDefault="00D959EC" w:rsidP="00D61526">
      <w:pPr>
        <w:rPr>
          <w:sz w:val="28"/>
          <w:szCs w:val="28"/>
        </w:rPr>
      </w:pPr>
    </w:p>
    <w:p w:rsidR="00D959EC" w:rsidRDefault="00D959EC" w:rsidP="00D61526">
      <w:pPr>
        <w:rPr>
          <w:sz w:val="28"/>
          <w:szCs w:val="28"/>
        </w:rPr>
      </w:pPr>
    </w:p>
    <w:p w:rsidR="00A0027A" w:rsidRDefault="00D959EC" w:rsidP="00D615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A0027A" w:rsidRDefault="00A0027A" w:rsidP="00D61526">
      <w:pPr>
        <w:rPr>
          <w:sz w:val="28"/>
          <w:szCs w:val="28"/>
        </w:rPr>
      </w:pPr>
    </w:p>
    <w:p w:rsidR="00305E2D" w:rsidRDefault="00A0027A" w:rsidP="00D61526">
      <w:pPr>
        <w:rPr>
          <w:b/>
          <w:u w:val="single"/>
        </w:rPr>
      </w:pPr>
      <w:r>
        <w:rPr>
          <w:sz w:val="28"/>
          <w:szCs w:val="28"/>
        </w:rPr>
        <w:lastRenderedPageBreak/>
        <w:t xml:space="preserve">                       </w:t>
      </w:r>
      <w:r w:rsidR="00D959EC">
        <w:rPr>
          <w:sz w:val="28"/>
          <w:szCs w:val="28"/>
        </w:rPr>
        <w:t xml:space="preserve"> </w:t>
      </w:r>
      <w:r w:rsidR="00D61526">
        <w:rPr>
          <w:sz w:val="28"/>
          <w:szCs w:val="28"/>
        </w:rPr>
        <w:t xml:space="preserve"> </w:t>
      </w:r>
      <w:r w:rsidR="00305E2D">
        <w:rPr>
          <w:b/>
          <w:u w:val="single"/>
        </w:rPr>
        <w:t>Общая характеристика обучающихся с ЗПР</w:t>
      </w:r>
    </w:p>
    <w:p w:rsidR="00305E2D" w:rsidRDefault="00305E2D" w:rsidP="00305E2D">
      <w:pPr>
        <w:ind w:firstLine="708"/>
        <w:jc w:val="center"/>
        <w:rPr>
          <w:b/>
        </w:rPr>
      </w:pPr>
    </w:p>
    <w:p w:rsidR="00305E2D" w:rsidRDefault="00305E2D" w:rsidP="00305E2D">
      <w:pPr>
        <w:ind w:firstLine="708"/>
        <w:jc w:val="both"/>
      </w:pPr>
      <w:r>
        <w:t>Обучающиеся с ЗПР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 w:rsidR="00305E2D" w:rsidRDefault="00305E2D" w:rsidP="00305E2D">
      <w:pPr>
        <w:ind w:firstLine="708"/>
        <w:jc w:val="both"/>
      </w:pPr>
      <w:r>
        <w:t>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</w:t>
      </w:r>
    </w:p>
    <w:p w:rsidR="00305E2D" w:rsidRDefault="00305E2D" w:rsidP="00305E2D">
      <w:pPr>
        <w:ind w:firstLine="708"/>
        <w:jc w:val="both"/>
      </w:pPr>
      <w:r>
        <w:t xml:space="preserve">Произвольность, самоконтроль, </w:t>
      </w:r>
      <w:proofErr w:type="spellStart"/>
      <w:r>
        <w:t>саморегуляция</w:t>
      </w:r>
      <w:proofErr w:type="spellEnd"/>
      <w:r>
        <w:t xml:space="preserve">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</w:p>
    <w:p w:rsidR="00305E2D" w:rsidRDefault="00305E2D" w:rsidP="00305E2D">
      <w:pPr>
        <w:autoSpaceDE w:val="0"/>
        <w:autoSpaceDN w:val="0"/>
        <w:adjustRightInd w:val="0"/>
        <w:ind w:firstLine="708"/>
        <w:jc w:val="both"/>
        <w:rPr>
          <w:rFonts w:eastAsia="CharterITC-Regular"/>
        </w:rPr>
      </w:pPr>
      <w:r>
        <w:t xml:space="preserve">Рабочая программа составлена с учетом </w:t>
      </w:r>
      <w:r>
        <w:rPr>
          <w:shd w:val="clear" w:color="auto" w:fill="FFFFFF"/>
        </w:rPr>
        <w:t>особенностей обучающегося, его психофизического развития, индивидуальных возможностей</w:t>
      </w:r>
      <w:r>
        <w:rPr>
          <w:rFonts w:eastAsia="CharterITC-Regular"/>
        </w:rPr>
        <w:t>.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 коррекционно-развивающей работы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>
        <w:rPr>
          <w:b/>
          <w:bCs/>
          <w:color w:val="000000"/>
          <w:u w:val="single"/>
        </w:rPr>
        <w:t>Организация коррекционно-развивающего образова</w:t>
      </w:r>
      <w:r>
        <w:rPr>
          <w:b/>
          <w:bCs/>
          <w:color w:val="000000"/>
          <w:u w:val="single"/>
        </w:rPr>
        <w:softHyphen/>
        <w:t>тельного процесса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Коррекционно-развивающий образовательный процесс регламентируется Типовым базисным планом образовательно</w:t>
      </w:r>
      <w:r>
        <w:rPr>
          <w:color w:val="000000"/>
        </w:rPr>
        <w:softHyphen/>
        <w:t>го учреждения, утвержденным программами Министерства образования Российской Федерации, программами для массо</w:t>
      </w:r>
      <w:r>
        <w:rPr>
          <w:color w:val="000000"/>
        </w:rPr>
        <w:softHyphen/>
        <w:t>вых классов.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Обучение для детей с ОВЗ обучающихся в классах организуется  по учебникам массовых общеобразовательных классов. 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>
        <w:rPr>
          <w:color w:val="000000"/>
        </w:rPr>
        <w:softHyphen/>
        <w:t xml:space="preserve">ным образовательным стандартом.           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 Основными задачами коррекционно-развивающего обучения являются: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-активизация познавательной деятельности учащихся;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повышение уровня их умственного развития;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нормализация учебной деятельности;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-коррекция недостатков эмоционально-личностного и соци</w:t>
      </w:r>
      <w:r>
        <w:rPr>
          <w:color w:val="000000"/>
        </w:rPr>
        <w:softHyphen/>
        <w:t>ального развития;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-социально-трудовая адаптация.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>
        <w:rPr>
          <w:b/>
          <w:bCs/>
          <w:color w:val="000000"/>
          <w:u w:val="single"/>
        </w:rPr>
        <w:t>Среди коррекционных задач особо выделяются и следующие: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развивать познавательную активность детей (достигается реализацией принципа доступности учебного материала, обес</w:t>
      </w:r>
      <w:r>
        <w:rPr>
          <w:color w:val="000000"/>
        </w:rPr>
        <w:softHyphen/>
        <w:t>печением «эффекта новизны» при решении учебных задач);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развивать </w:t>
      </w:r>
      <w:proofErr w:type="spellStart"/>
      <w:r>
        <w:rPr>
          <w:color w:val="000000"/>
        </w:rPr>
        <w:t>общеинтеллектуальные</w:t>
      </w:r>
      <w:proofErr w:type="spellEnd"/>
      <w:r>
        <w:rPr>
          <w:color w:val="000000"/>
        </w:rPr>
        <w:t xml:space="preserve"> умения: приемы анали</w:t>
      </w:r>
      <w:r>
        <w:rPr>
          <w:color w:val="000000"/>
        </w:rPr>
        <w:softHyphen/>
        <w:t>за, сравнения, обобщения, навыки группировки и классифи</w:t>
      </w:r>
      <w:r>
        <w:rPr>
          <w:color w:val="000000"/>
        </w:rPr>
        <w:softHyphen/>
        <w:t>кации;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осуществлять нормализацию учебной деятельности, воспитывать навы</w:t>
      </w:r>
      <w:r>
        <w:rPr>
          <w:color w:val="000000"/>
        </w:rPr>
        <w:softHyphen/>
        <w:t>ки самоконтроля, самооценки;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развивать словарь, устную монологическую речь детей в единстве с обогащением ребенка знаниями и представления</w:t>
      </w:r>
      <w:r>
        <w:rPr>
          <w:color w:val="000000"/>
        </w:rPr>
        <w:softHyphen/>
        <w:t>ми об окружающей действительности;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осуществлять </w:t>
      </w:r>
      <w:proofErr w:type="spellStart"/>
      <w:r>
        <w:rPr>
          <w:color w:val="000000"/>
        </w:rPr>
        <w:t>психокоррекцию</w:t>
      </w:r>
      <w:proofErr w:type="spellEnd"/>
      <w:r>
        <w:rPr>
          <w:color w:val="000000"/>
        </w:rPr>
        <w:t xml:space="preserve"> поведения ребенка;</w:t>
      </w:r>
    </w:p>
    <w:p w:rsidR="00305E2D" w:rsidRDefault="00305E2D" w:rsidP="00305E2D">
      <w:pPr>
        <w:jc w:val="both"/>
      </w:pPr>
      <w:r>
        <w:rPr>
          <w:color w:val="000000"/>
        </w:rPr>
        <w:t>- проводить социальную профилактику, формировать навыки общения, правильного поведения.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Психологические особенности школьников классов с задержкой психического развития:</w:t>
      </w:r>
    </w:p>
    <w:p w:rsidR="00305E2D" w:rsidRDefault="00305E2D" w:rsidP="00305E2D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замедленный темп формирования обобщённых знаний,</w:t>
      </w:r>
    </w:p>
    <w:p w:rsidR="00305E2D" w:rsidRDefault="00305E2D" w:rsidP="00305E2D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интеллектуальная пассивность детей,</w:t>
      </w:r>
    </w:p>
    <w:p w:rsidR="00305E2D" w:rsidRDefault="00305E2D" w:rsidP="00305E2D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повышенная утомляемость  в процессе интеллектуальной деятельности.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</w:rPr>
      </w:pPr>
      <w:r>
        <w:rPr>
          <w:bCs/>
          <w:color w:val="000000"/>
        </w:rPr>
        <w:t>С учётом этих особенностей, в школе намечены пути обучения:</w:t>
      </w:r>
    </w:p>
    <w:p w:rsidR="00305E2D" w:rsidRDefault="00305E2D" w:rsidP="00305E2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305E2D" w:rsidRDefault="00305E2D" w:rsidP="00305E2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обучение с более широкой наглядной и словесной конкретизацией общих положений</w:t>
      </w:r>
    </w:p>
    <w:p w:rsidR="00305E2D" w:rsidRDefault="00305E2D" w:rsidP="00305E2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305E2D" w:rsidRDefault="00305E2D" w:rsidP="00305E2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постепенное сокращение помощи со стороны</w:t>
      </w:r>
    </w:p>
    <w:p w:rsidR="00305E2D" w:rsidRDefault="00305E2D" w:rsidP="00305E2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>постепенное повышение трудности заданий</w:t>
      </w:r>
    </w:p>
    <w:p w:rsidR="00305E2D" w:rsidRDefault="00305E2D" w:rsidP="00305E2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 xml:space="preserve">постоянное </w:t>
      </w:r>
      <w:proofErr w:type="spellStart"/>
      <w:r>
        <w:rPr>
          <w:bCs/>
          <w:color w:val="000000"/>
        </w:rPr>
        <w:t>уделение</w:t>
      </w:r>
      <w:proofErr w:type="spellEnd"/>
      <w:r>
        <w:rPr>
          <w:bCs/>
          <w:color w:val="000000"/>
        </w:rPr>
        <w:t xml:space="preserve"> внимания мотивационно-занимательной стороне обучения, стимулирующей развитие познавательных интересов 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</w:rPr>
      </w:pPr>
      <w:r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В целях успешного решения задач обучения в этих классах активно ис</w:t>
      </w:r>
      <w:r>
        <w:rPr>
          <w:color w:val="000000"/>
        </w:rPr>
        <w:softHyphen/>
        <w:t>пользуются организационно-педагогические технологии: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1) Сочетание индивидуальной и дифференцированной работы с учащимися а уроке и на уроке коррекции, с целью устранения причин, вызывающих труд</w:t>
      </w:r>
      <w:r>
        <w:rPr>
          <w:color w:val="000000"/>
        </w:rPr>
        <w:softHyphen/>
        <w:t>ность в обучении, оказание индивидуальной помощи учащимся,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2)   Коммуникативно-диалоговая технология в целях развития коммуни</w:t>
      </w:r>
      <w:r>
        <w:rPr>
          <w:color w:val="000000"/>
        </w:rPr>
        <w:softHyphen/>
        <w:t>кативной культуры, развития речи, памяти и т.д.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3)  Из предметных технологий используются в основном игровая техно</w:t>
      </w:r>
      <w:r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>
        <w:rPr>
          <w:color w:val="000000"/>
        </w:rPr>
        <w:softHyphen/>
        <w:t>тными особенностями детей.</w:t>
      </w:r>
    </w:p>
    <w:p w:rsidR="00305E2D" w:rsidRDefault="00305E2D" w:rsidP="00305E2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Коррекционно-развивающие упражнения</w:t>
      </w:r>
    </w:p>
    <w:p w:rsidR="00305E2D" w:rsidRDefault="00305E2D" w:rsidP="00305E2D">
      <w:pPr>
        <w:shd w:val="clear" w:color="auto" w:fill="FFFFFF"/>
        <w:ind w:left="165" w:firstLine="709"/>
        <w:jc w:val="both"/>
        <w:rPr>
          <w:color w:val="000000"/>
        </w:rPr>
      </w:pPr>
      <w:r>
        <w:rPr>
          <w:color w:val="000000"/>
        </w:rPr>
        <w:t xml:space="preserve">1.Развитие слухового и зрительного внимания. – Упражнения на развитие </w:t>
      </w:r>
      <w:proofErr w:type="gramStart"/>
      <w:r>
        <w:rPr>
          <w:color w:val="000000"/>
        </w:rPr>
        <w:t>внимания :</w:t>
      </w:r>
      <w:proofErr w:type="gramEnd"/>
      <w:r>
        <w:rPr>
          <w:color w:val="000000"/>
        </w:rPr>
        <w:t xml:space="preserve"> “Найди лишнее понятие”, “Что изменилось”</w:t>
      </w:r>
    </w:p>
    <w:p w:rsidR="00305E2D" w:rsidRDefault="00305E2D" w:rsidP="00305E2D">
      <w:pPr>
        <w:shd w:val="clear" w:color="auto" w:fill="FFFFFF"/>
        <w:ind w:left="165" w:firstLine="709"/>
        <w:jc w:val="both"/>
        <w:rPr>
          <w:color w:val="000000"/>
        </w:rPr>
      </w:pPr>
      <w:r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305E2D" w:rsidRDefault="00305E2D" w:rsidP="00305E2D">
      <w:pPr>
        <w:shd w:val="clear" w:color="auto" w:fill="FFFFFF"/>
        <w:ind w:left="165" w:firstLine="709"/>
        <w:jc w:val="both"/>
        <w:rPr>
          <w:color w:val="000000"/>
        </w:rPr>
      </w:pPr>
      <w:r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305E2D" w:rsidRDefault="00305E2D" w:rsidP="00305E2D">
      <w:pPr>
        <w:shd w:val="clear" w:color="auto" w:fill="FFFFFF"/>
        <w:ind w:left="165" w:firstLine="709"/>
        <w:jc w:val="both"/>
        <w:rPr>
          <w:rFonts w:eastAsia="Calibri"/>
        </w:rPr>
      </w:pPr>
      <w:r>
        <w:rPr>
          <w:color w:val="000000"/>
        </w:rPr>
        <w:t>4.</w:t>
      </w:r>
      <w:r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305E2D" w:rsidRDefault="00305E2D" w:rsidP="00305E2D">
      <w:pPr>
        <w:shd w:val="clear" w:color="auto" w:fill="FFFFFF"/>
        <w:ind w:left="165" w:firstLine="709"/>
        <w:jc w:val="both"/>
        <w:rPr>
          <w:rFonts w:eastAsia="Calibri"/>
        </w:rPr>
      </w:pPr>
      <w:r>
        <w:rPr>
          <w:color w:val="000000"/>
        </w:rPr>
        <w:t xml:space="preserve">5. </w:t>
      </w:r>
      <w:r>
        <w:rPr>
          <w:rFonts w:eastAsia="Calibri"/>
        </w:rPr>
        <w:t>Упражнения на развитие речи: обогащение словаря, комментированное чтение</w:t>
      </w:r>
    </w:p>
    <w:p w:rsidR="0073690A" w:rsidRDefault="0073690A" w:rsidP="0073690A">
      <w:pPr>
        <w:pStyle w:val="c1"/>
        <w:spacing w:before="0" w:beforeAutospacing="0" w:after="0" w:afterAutospacing="0" w:line="276" w:lineRule="auto"/>
        <w:ind w:firstLine="708"/>
        <w:jc w:val="both"/>
        <w:rPr>
          <w:rStyle w:val="c6"/>
          <w:b/>
          <w:bCs/>
          <w:color w:val="000000"/>
        </w:rPr>
      </w:pPr>
    </w:p>
    <w:p w:rsidR="0073690A" w:rsidRPr="0073690A" w:rsidRDefault="0073690A" w:rsidP="0073690A">
      <w:pPr>
        <w:pStyle w:val="c1"/>
        <w:spacing w:before="0" w:beforeAutospacing="0" w:after="0" w:afterAutospacing="0" w:line="276" w:lineRule="auto"/>
        <w:ind w:firstLine="708"/>
        <w:jc w:val="both"/>
      </w:pPr>
      <w:r>
        <w:rPr>
          <w:rStyle w:val="c6"/>
          <w:b/>
          <w:bCs/>
          <w:color w:val="000000"/>
        </w:rPr>
        <w:t>Требования к уровню подготовки учащихся  6 класса</w:t>
      </w:r>
    </w:p>
    <w:p w:rsidR="0073690A" w:rsidRDefault="0073690A" w:rsidP="0073690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73690A" w:rsidRDefault="0073690A" w:rsidP="0073690A">
      <w:pPr>
        <w:spacing w:after="15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В результате изучения литературы в  6 классах учащийся должен</w:t>
      </w:r>
    </w:p>
    <w:p w:rsidR="0073690A" w:rsidRDefault="0073690A" w:rsidP="0073690A">
      <w:pPr>
        <w:spacing w:after="15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ЗНАТЬ:</w:t>
      </w:r>
    </w:p>
    <w:p w:rsidR="0073690A" w:rsidRDefault="0073690A" w:rsidP="0073690A">
      <w:pPr>
        <w:numPr>
          <w:ilvl w:val="0"/>
          <w:numId w:val="6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содержание литературных произведений, подлежащих обязательному изучению;</w:t>
      </w:r>
    </w:p>
    <w:p w:rsidR="0073690A" w:rsidRDefault="0073690A" w:rsidP="0073690A">
      <w:pPr>
        <w:numPr>
          <w:ilvl w:val="0"/>
          <w:numId w:val="6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73690A" w:rsidRDefault="0073690A" w:rsidP="0073690A">
      <w:pPr>
        <w:numPr>
          <w:ilvl w:val="0"/>
          <w:numId w:val="6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основные факты жизненного и творческого пути писателей-классиков;</w:t>
      </w:r>
    </w:p>
    <w:p w:rsidR="0073690A" w:rsidRDefault="0073690A" w:rsidP="0073690A">
      <w:pPr>
        <w:numPr>
          <w:ilvl w:val="0"/>
          <w:numId w:val="6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основные теоретико-литературные понятия.</w:t>
      </w:r>
    </w:p>
    <w:p w:rsidR="0073690A" w:rsidRDefault="0073690A" w:rsidP="0073690A">
      <w:pPr>
        <w:spacing w:after="150"/>
        <w:jc w:val="both"/>
        <w:rPr>
          <w:rFonts w:ascii="Arial" w:hAnsi="Arial" w:cs="Arial"/>
          <w:color w:val="000000"/>
        </w:rPr>
      </w:pPr>
      <w:r>
        <w:rPr>
          <w:color w:val="000000"/>
        </w:rPr>
        <w:t>УМЕТЬ: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работать с книгой;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определять принадлежность художественного произведения к одному из литературных родов и жанров;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выявлять авторскую позицию;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proofErr w:type="gramStart"/>
      <w:r>
        <w:rPr>
          <w:color w:val="000000"/>
        </w:rPr>
        <w:t>выражать</w:t>
      </w:r>
      <w:proofErr w:type="gramEnd"/>
      <w:r>
        <w:rPr>
          <w:color w:val="000000"/>
        </w:rPr>
        <w:t xml:space="preserve"> свое отношение к прочитанному;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lastRenderedPageBreak/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владеть различными видами пересказа;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строить устные и письменные высказывания в связи с изученным произведением;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характеризовать героев изученных произведений и показывать связь этой характеристики с сюжетом произведения, а также с происходящими в нем событиями;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владеть приемами анализа образа, используя при этом портрет персонажа и его имя, поступки и взгляды, речевую характеристику и др.;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использовать различные формы пересказа (с составлением планов разных типов, с изменением лица рассказчика);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создавать творческие работы, которые связаны с анализом личности героя: письма, дневники, журналы, автобиографии;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отличать стих от прозы, пользуясь сведениями о стихосложении;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привлекать сведения по теории литературы в процессе обсуждения художественных произведений;</w:t>
      </w:r>
    </w:p>
    <w:p w:rsidR="0073690A" w:rsidRDefault="0073690A" w:rsidP="0073690A">
      <w:pPr>
        <w:numPr>
          <w:ilvl w:val="0"/>
          <w:numId w:val="7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работать со справочными материалами.</w:t>
      </w:r>
    </w:p>
    <w:p w:rsidR="0073690A" w:rsidRDefault="0073690A" w:rsidP="0073690A">
      <w:pPr>
        <w:spacing w:after="150"/>
        <w:jc w:val="both"/>
        <w:rPr>
          <w:rFonts w:ascii="Arial" w:hAnsi="Arial" w:cs="Arial"/>
          <w:color w:val="000000"/>
        </w:rPr>
      </w:pPr>
    </w:p>
    <w:p w:rsidR="0073690A" w:rsidRDefault="0073690A" w:rsidP="0073690A">
      <w:pPr>
        <w:spacing w:after="150"/>
        <w:jc w:val="both"/>
        <w:rPr>
          <w:rFonts w:ascii="Arial" w:hAnsi="Arial" w:cs="Arial"/>
          <w:color w:val="000000"/>
        </w:rPr>
      </w:pPr>
    </w:p>
    <w:p w:rsidR="0073690A" w:rsidRDefault="0073690A" w:rsidP="0073690A">
      <w:pPr>
        <w:pStyle w:val="c1"/>
        <w:spacing w:before="0" w:beforeAutospacing="0" w:after="0" w:afterAutospacing="0" w:line="276" w:lineRule="auto"/>
        <w:ind w:firstLine="708"/>
        <w:jc w:val="both"/>
        <w:rPr>
          <w:rStyle w:val="c6"/>
          <w:b/>
          <w:bCs/>
          <w:color w:val="000000"/>
        </w:rPr>
      </w:pPr>
      <w:r>
        <w:rPr>
          <w:rStyle w:val="c6"/>
          <w:b/>
          <w:bCs/>
          <w:color w:val="000000"/>
        </w:rPr>
        <w:t xml:space="preserve">Требования к знаниям, умениям и навыкам учащихся по литературе за курс </w:t>
      </w:r>
    </w:p>
    <w:p w:rsidR="0073690A" w:rsidRDefault="0073690A" w:rsidP="0073690A">
      <w:pPr>
        <w:pStyle w:val="c1"/>
        <w:spacing w:before="0" w:beforeAutospacing="0" w:after="0" w:afterAutospacing="0" w:line="276" w:lineRule="auto"/>
        <w:ind w:firstLine="708"/>
        <w:jc w:val="both"/>
      </w:pPr>
      <w:r>
        <w:rPr>
          <w:rStyle w:val="c6"/>
          <w:b/>
          <w:bCs/>
          <w:color w:val="000000"/>
        </w:rPr>
        <w:t>8 класса:</w:t>
      </w:r>
    </w:p>
    <w:p w:rsidR="0073690A" w:rsidRDefault="0073690A" w:rsidP="0073690A">
      <w:pPr>
        <w:spacing w:after="15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В результате изучения литературы в 8 классе учащийся должен</w:t>
      </w:r>
    </w:p>
    <w:p w:rsidR="0073690A" w:rsidRDefault="0073690A" w:rsidP="0073690A">
      <w:pPr>
        <w:spacing w:after="15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ЗНАТЬ / ПОНИМАТЬ:</w:t>
      </w:r>
    </w:p>
    <w:p w:rsidR="0073690A" w:rsidRDefault="0073690A" w:rsidP="0073690A">
      <w:pPr>
        <w:numPr>
          <w:ilvl w:val="0"/>
          <w:numId w:val="10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образную природу словесного искусства;</w:t>
      </w:r>
    </w:p>
    <w:p w:rsidR="0073690A" w:rsidRDefault="0073690A" w:rsidP="0073690A">
      <w:pPr>
        <w:numPr>
          <w:ilvl w:val="0"/>
          <w:numId w:val="10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содержание изученных литературных произведений;</w:t>
      </w:r>
    </w:p>
    <w:p w:rsidR="0073690A" w:rsidRDefault="0073690A" w:rsidP="0073690A">
      <w:pPr>
        <w:numPr>
          <w:ilvl w:val="0"/>
          <w:numId w:val="10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основные факты жизни и творчества писателей - классиков 19-20 вв.;</w:t>
      </w:r>
    </w:p>
    <w:p w:rsidR="0073690A" w:rsidRDefault="0073690A" w:rsidP="0073690A">
      <w:pPr>
        <w:numPr>
          <w:ilvl w:val="0"/>
          <w:numId w:val="10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основные закономерности историко-литературного процесса и черты литературных направлений;</w:t>
      </w:r>
    </w:p>
    <w:p w:rsidR="0073690A" w:rsidRDefault="0073690A" w:rsidP="0073690A">
      <w:pPr>
        <w:numPr>
          <w:ilvl w:val="0"/>
          <w:numId w:val="10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понимать героя, сюжет, композицию художественного произведения.</w:t>
      </w:r>
    </w:p>
    <w:p w:rsidR="0073690A" w:rsidRDefault="0073690A" w:rsidP="0073690A">
      <w:pPr>
        <w:spacing w:after="150"/>
        <w:jc w:val="both"/>
        <w:rPr>
          <w:rFonts w:ascii="Arial" w:hAnsi="Arial" w:cs="Arial"/>
          <w:color w:val="000000"/>
        </w:rPr>
      </w:pPr>
      <w:r>
        <w:rPr>
          <w:color w:val="000000"/>
        </w:rPr>
        <w:t>УМЕТЬ:</w:t>
      </w:r>
    </w:p>
    <w:p w:rsidR="0073690A" w:rsidRDefault="0073690A" w:rsidP="0073690A">
      <w:pPr>
        <w:numPr>
          <w:ilvl w:val="0"/>
          <w:numId w:val="11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воспроизводить содержание литературного произведения;</w:t>
      </w:r>
    </w:p>
    <w:p w:rsidR="0073690A" w:rsidRDefault="0073690A" w:rsidP="0073690A">
      <w:pPr>
        <w:numPr>
          <w:ilvl w:val="0"/>
          <w:numId w:val="11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правильно, бегло и выразительно читать вслух;</w:t>
      </w:r>
    </w:p>
    <w:p w:rsidR="0073690A" w:rsidRDefault="0073690A" w:rsidP="0073690A">
      <w:pPr>
        <w:numPr>
          <w:ilvl w:val="0"/>
          <w:numId w:val="11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определять род и жанр произведения;</w:t>
      </w:r>
    </w:p>
    <w:p w:rsidR="0073690A" w:rsidRDefault="0073690A" w:rsidP="0073690A">
      <w:pPr>
        <w:numPr>
          <w:ilvl w:val="0"/>
          <w:numId w:val="11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выделять и формулировать тему, идею, проблематику изученного произведения; давать характеристику героев,</w:t>
      </w:r>
    </w:p>
    <w:p w:rsidR="0073690A" w:rsidRDefault="0073690A" w:rsidP="0073690A">
      <w:pPr>
        <w:numPr>
          <w:ilvl w:val="0"/>
          <w:numId w:val="11"/>
        </w:numPr>
        <w:spacing w:after="150"/>
        <w:ind w:left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>использовать приобретенные знания и умения в практической деятельности и повседневной жизни для создания связного текста (устного и письменного) на необходимую тему с учетом норм русского литературного языка; участия в диалоге или дискуссии; определения своего круга чтения и оценки литературных произведений.</w:t>
      </w:r>
    </w:p>
    <w:p w:rsidR="0073690A" w:rsidRDefault="0073690A" w:rsidP="0073690A">
      <w:pPr>
        <w:spacing w:after="150"/>
        <w:jc w:val="both"/>
        <w:rPr>
          <w:rFonts w:ascii="Arial" w:hAnsi="Arial" w:cs="Arial"/>
          <w:color w:val="000000"/>
        </w:rPr>
      </w:pPr>
    </w:p>
    <w:p w:rsidR="00305E2D" w:rsidRDefault="00305E2D" w:rsidP="0073690A">
      <w:pPr>
        <w:pStyle w:val="c1"/>
        <w:spacing w:before="0" w:beforeAutospacing="0" w:after="0" w:afterAutospacing="0" w:line="276" w:lineRule="auto"/>
        <w:jc w:val="both"/>
        <w:rPr>
          <w:color w:val="000000"/>
        </w:rPr>
      </w:pPr>
    </w:p>
    <w:p w:rsidR="00027C15" w:rsidRDefault="0073690A" w:rsidP="0073690A">
      <w:pPr>
        <w:tabs>
          <w:tab w:val="left" w:pos="996"/>
        </w:tabs>
        <w:rPr>
          <w:rFonts w:eastAsia="Calibri"/>
        </w:rPr>
      </w:pPr>
      <w:r>
        <w:rPr>
          <w:rFonts w:eastAsia="Calibri"/>
        </w:rPr>
        <w:t xml:space="preserve">                 </w:t>
      </w:r>
    </w:p>
    <w:p w:rsidR="00305E2D" w:rsidRDefault="005F4952" w:rsidP="0073690A">
      <w:pPr>
        <w:tabs>
          <w:tab w:val="left" w:pos="996"/>
        </w:tabs>
        <w:rPr>
          <w:b/>
          <w:sz w:val="28"/>
          <w:szCs w:val="28"/>
          <w:u w:val="single"/>
        </w:rPr>
      </w:pPr>
      <w:r>
        <w:rPr>
          <w:rFonts w:eastAsia="Calibri"/>
        </w:rPr>
        <w:t xml:space="preserve">                    </w:t>
      </w:r>
      <w:r w:rsidR="0073690A">
        <w:rPr>
          <w:rFonts w:eastAsia="Calibri"/>
        </w:rPr>
        <w:t xml:space="preserve"> </w:t>
      </w:r>
      <w:r w:rsidR="00305E2D">
        <w:rPr>
          <w:b/>
          <w:sz w:val="28"/>
          <w:szCs w:val="28"/>
          <w:u w:val="single"/>
        </w:rPr>
        <w:t>Формы организации деятельности обучающихся с ОВЗ</w:t>
      </w:r>
    </w:p>
    <w:p w:rsidR="0073690A" w:rsidRDefault="0073690A" w:rsidP="0073690A">
      <w:pPr>
        <w:tabs>
          <w:tab w:val="left" w:pos="996"/>
        </w:tabs>
        <w:rPr>
          <w:b/>
          <w:sz w:val="28"/>
          <w:szCs w:val="28"/>
          <w:u w:val="single"/>
        </w:rPr>
      </w:pPr>
    </w:p>
    <w:p w:rsidR="00305E2D" w:rsidRDefault="00305E2D" w:rsidP="00305E2D">
      <w:pPr>
        <w:tabs>
          <w:tab w:val="left" w:pos="996"/>
        </w:tabs>
        <w:jc w:val="both"/>
      </w:pPr>
      <w:r>
        <w:tab/>
        <w:t>Основной формой организации учебно-воспитательного процесса является урок, который строится на принципах коррекционно-развивающего обучения. Широко используются нетрадиционные формы.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05"/>
        <w:gridCol w:w="5009"/>
      </w:tblGrid>
      <w:tr w:rsidR="00305E2D" w:rsidTr="00305E2D"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2D" w:rsidRDefault="00305E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Технологии активных форм и методов:</w:t>
            </w:r>
          </w:p>
          <w:p w:rsidR="00305E2D" w:rsidRDefault="00305E2D">
            <w:pPr>
              <w:tabs>
                <w:tab w:val="left" w:pos="996"/>
              </w:tabs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15"/>
            </w:tblGrid>
            <w:tr w:rsidR="00305E2D">
              <w:trPr>
                <w:trHeight w:val="661"/>
              </w:trPr>
              <w:tc>
                <w:tcPr>
                  <w:tcW w:w="471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305E2D" w:rsidRDefault="00305E2D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lang w:eastAsia="en-US"/>
                    </w:rPr>
                    <w:t xml:space="preserve">- уроки - путешествия; </w:t>
                  </w:r>
                </w:p>
                <w:p w:rsidR="00305E2D" w:rsidRDefault="00305E2D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lang w:eastAsia="en-US"/>
                    </w:rPr>
                    <w:t xml:space="preserve">- уроки-сказки; </w:t>
                  </w:r>
                </w:p>
                <w:p w:rsidR="00305E2D" w:rsidRDefault="00305E2D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lang w:eastAsia="en-US"/>
                    </w:rPr>
                    <w:t xml:space="preserve">- игра по станциям; </w:t>
                  </w:r>
                </w:p>
                <w:p w:rsidR="00305E2D" w:rsidRDefault="00305E2D">
                  <w:pPr>
                    <w:tabs>
                      <w:tab w:val="left" w:pos="2201"/>
                    </w:tabs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lang w:eastAsia="en-US"/>
                    </w:rPr>
                    <w:t xml:space="preserve">- </w:t>
                  </w:r>
                  <w:proofErr w:type="gramStart"/>
                  <w:r>
                    <w:rPr>
                      <w:rFonts w:eastAsia="Calibri"/>
                      <w:color w:val="000000"/>
                      <w:lang w:eastAsia="en-US"/>
                    </w:rPr>
                    <w:t>путешествие ;</w:t>
                  </w:r>
                  <w:proofErr w:type="gramEnd"/>
                  <w:r>
                    <w:rPr>
                      <w:rFonts w:eastAsia="Calibri"/>
                      <w:color w:val="000000"/>
                      <w:lang w:eastAsia="en-US"/>
                    </w:rPr>
                    <w:tab/>
                  </w:r>
                </w:p>
              </w:tc>
            </w:tr>
            <w:tr w:rsidR="00305E2D">
              <w:trPr>
                <w:trHeight w:val="385"/>
              </w:trPr>
              <w:tc>
                <w:tcPr>
                  <w:tcW w:w="471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305E2D" w:rsidRDefault="00305E2D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lang w:eastAsia="en-US"/>
                    </w:rPr>
                    <w:t xml:space="preserve">- игровые технологии; </w:t>
                  </w:r>
                </w:p>
                <w:p w:rsidR="00305E2D" w:rsidRDefault="00305E2D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lang w:eastAsia="en-US"/>
                    </w:rPr>
                    <w:t xml:space="preserve">- проектная технология. </w:t>
                  </w:r>
                </w:p>
              </w:tc>
            </w:tr>
          </w:tbl>
          <w:p w:rsidR="00305E2D" w:rsidRDefault="00305E2D">
            <w:pPr>
              <w:tabs>
                <w:tab w:val="left" w:pos="2201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305E2D" w:rsidTr="00305E2D"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2D" w:rsidRDefault="00305E2D">
            <w:pPr>
              <w:tabs>
                <w:tab w:val="left" w:pos="996"/>
              </w:tabs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Здоровьесберегающие</w:t>
            </w:r>
            <w:proofErr w:type="spell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технологии :</w:t>
            </w:r>
            <w:proofErr w:type="gramEnd"/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2D" w:rsidRDefault="00305E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- технология обеспечения двигательной активности (В.Ф.Базарного), </w:t>
            </w:r>
          </w:p>
          <w:p w:rsidR="00305E2D" w:rsidRDefault="00305E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- оздоровительные технологии С. Ковалько, З.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Тюмясевой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>,</w:t>
            </w:r>
          </w:p>
          <w:p w:rsidR="00305E2D" w:rsidRDefault="00305E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- технология обеспечения двигательной активности (В.Ф.Базарного).</w:t>
            </w:r>
          </w:p>
        </w:tc>
      </w:tr>
      <w:tr w:rsidR="00305E2D" w:rsidTr="00305E2D"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2D" w:rsidRDefault="00305E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Авторские педагогические технологии: 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2D" w:rsidRDefault="00305E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- технологии индивидуального и дифференцированного подхода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В.В.Воронковой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С.Д.Забрамной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, </w:t>
            </w:r>
          </w:p>
          <w:p w:rsidR="00305E2D" w:rsidRDefault="00305E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- технологии личностно-ориентированного подхода И.С.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Якиманской</w:t>
            </w:r>
            <w:proofErr w:type="spellEnd"/>
          </w:p>
        </w:tc>
      </w:tr>
    </w:tbl>
    <w:p w:rsidR="00305E2D" w:rsidRDefault="00305E2D" w:rsidP="00305E2D">
      <w:pPr>
        <w:tabs>
          <w:tab w:val="left" w:pos="996"/>
        </w:tabs>
        <w:jc w:val="both"/>
      </w:pPr>
    </w:p>
    <w:p w:rsidR="00305E2D" w:rsidRDefault="00305E2D" w:rsidP="00305E2D">
      <w:pPr>
        <w:tabs>
          <w:tab w:val="left" w:pos="996"/>
        </w:tabs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Формы контроля освоения обучающимися содержания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 xml:space="preserve">Входной </w:t>
      </w:r>
      <w:r>
        <w:rPr>
          <w:rFonts w:eastAsia="Calibri"/>
        </w:rPr>
        <w:t>– диагностика начального уровня знаний обучающихся с целью выявления ими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важнейших элементов учебного содержания, полученных при изучении предшествующих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разделов, необходимых для успешного усвоения нового материала (беседа; мозговой штурм;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тестирование; зрительный, выборочный, комментированный, графический диктанты).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 xml:space="preserve">Текущий (поурочный) </w:t>
      </w:r>
      <w:r>
        <w:rPr>
          <w:rFonts w:eastAsia="Calibri"/>
        </w:rPr>
        <w:t>– систематическая диагностика усвоения основных элементов содержания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каждого урока по ходу изучения темы или раздела (беседа; индивидуальный опрос;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предупредительный диктант; подготовка сообщений, докладов, проектов; работа по карточкам;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составление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схем, таблиц, рисунков, комплексный анализ текста).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Промежуточный</w:t>
      </w:r>
      <w:r>
        <w:rPr>
          <w:rFonts w:eastAsia="Calibri"/>
        </w:rPr>
        <w:t>– по ходу изучения темы, но по истечении нескольких уроков (если тема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>
        <w:rPr>
          <w:rFonts w:eastAsia="Calibri"/>
        </w:rPr>
        <w:t>достаточно</w:t>
      </w:r>
      <w:proofErr w:type="gramEnd"/>
      <w:r>
        <w:rPr>
          <w:rFonts w:eastAsia="Calibri"/>
        </w:rPr>
        <w:t xml:space="preserve"> велика и в ней выделяют несколько логических фрагментов; тестирование).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Тематический</w:t>
      </w:r>
      <w:r>
        <w:rPr>
          <w:rFonts w:eastAsia="Calibri"/>
        </w:rPr>
        <w:t>– по окончании изучения темы (тестирование; оформление презентаций).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Итоговый</w:t>
      </w:r>
      <w:r>
        <w:rPr>
          <w:rFonts w:eastAsia="Calibri"/>
        </w:rPr>
        <w:t>– проводится по итогам изучения раздела курса русского языка с целью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>
        <w:rPr>
          <w:rFonts w:eastAsia="Calibri"/>
        </w:rPr>
        <w:t>диагностирования</w:t>
      </w:r>
      <w:proofErr w:type="gramEnd"/>
      <w:r>
        <w:rPr>
          <w:rFonts w:eastAsia="Calibri"/>
        </w:rPr>
        <w:t xml:space="preserve"> усвоения обучающимися основных понятий раздела и понимания их</w:t>
      </w:r>
    </w:p>
    <w:p w:rsidR="00305E2D" w:rsidRDefault="00305E2D" w:rsidP="00305E2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взаимосвязи (контрольный диктант, контрольное тестирование).</w:t>
      </w:r>
    </w:p>
    <w:p w:rsidR="00305E2D" w:rsidRDefault="00305E2D" w:rsidP="00305E2D">
      <w:pPr>
        <w:tabs>
          <w:tab w:val="left" w:pos="996"/>
        </w:tabs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>Диагностические, письменные и контрольные работы</w:t>
      </w:r>
    </w:p>
    <w:p w:rsidR="00305E2D" w:rsidRDefault="00305E2D" w:rsidP="00305E2D">
      <w:pPr>
        <w:tabs>
          <w:tab w:val="left" w:pos="996"/>
        </w:tabs>
        <w:jc w:val="both"/>
        <w:rPr>
          <w:rFonts w:eastAsia="Calibri"/>
          <w:b/>
          <w:bCs/>
        </w:rPr>
      </w:pPr>
    </w:p>
    <w:p w:rsidR="00305E2D" w:rsidRDefault="00305E2D" w:rsidP="00305E2D">
      <w:pPr>
        <w:tabs>
          <w:tab w:val="left" w:pos="996"/>
        </w:tabs>
        <w:jc w:val="both"/>
      </w:pPr>
    </w:p>
    <w:p w:rsidR="00305E2D" w:rsidRDefault="00305E2D" w:rsidP="00305E2D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u w:val="single"/>
          <w:bdr w:val="none" w:sz="0" w:space="0" w:color="auto" w:frame="1"/>
        </w:rPr>
      </w:pPr>
      <w:r>
        <w:rPr>
          <w:b/>
          <w:color w:val="000000"/>
          <w:u w:val="single"/>
          <w:bdr w:val="none" w:sz="0" w:space="0" w:color="auto" w:frame="1"/>
        </w:rPr>
        <w:t>Критерии и нормы оценки знаний и умений за самостоятельные  письменные и контрольные работы обучающихся с ОВЗ:</w:t>
      </w:r>
    </w:p>
    <w:p w:rsidR="00305E2D" w:rsidRDefault="00305E2D" w:rsidP="00305E2D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u w:val="single"/>
          <w:bdr w:val="none" w:sz="0" w:space="0" w:color="auto" w:frame="1"/>
        </w:rPr>
      </w:pPr>
    </w:p>
    <w:p w:rsidR="00305E2D" w:rsidRDefault="00305E2D" w:rsidP="00305E2D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>
        <w:rPr>
          <w:b/>
          <w:color w:val="000000"/>
          <w:bdr w:val="none" w:sz="0" w:space="0" w:color="auto" w:frame="1"/>
        </w:rPr>
        <w:lastRenderedPageBreak/>
        <w:t>- оценка «5»</w:t>
      </w:r>
      <w:r>
        <w:rPr>
          <w:color w:val="000000"/>
          <w:bdr w:val="none" w:sz="0" w:space="0" w:color="auto" w:frame="1"/>
        </w:rPr>
        <w:t xml:space="preserve"> ставится, если </w:t>
      </w:r>
      <w:proofErr w:type="gramStart"/>
      <w:r>
        <w:rPr>
          <w:color w:val="000000"/>
          <w:bdr w:val="none" w:sz="0" w:space="0" w:color="auto" w:frame="1"/>
        </w:rPr>
        <w:t>обучающийся  в</w:t>
      </w:r>
      <w:r>
        <w:rPr>
          <w:color w:val="000000"/>
        </w:rPr>
        <w:t>ыполняет</w:t>
      </w:r>
      <w:proofErr w:type="gramEnd"/>
      <w:r>
        <w:rPr>
          <w:color w:val="000000"/>
        </w:rPr>
        <w:t xml:space="preserve"> работу без ошибок  или допускает не более одного недочёта; соблюдает культуру письменной речи, правила оформления письменных работ;</w:t>
      </w:r>
    </w:p>
    <w:p w:rsidR="00305E2D" w:rsidRDefault="00305E2D" w:rsidP="00305E2D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305E2D" w:rsidRDefault="00305E2D" w:rsidP="00305E2D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оценка «4»</w:t>
      </w:r>
      <w:r>
        <w:rPr>
          <w:color w:val="000000"/>
        </w:rPr>
        <w:t xml:space="preserve"> ставится, если обучающийся</w:t>
      </w:r>
      <w:r>
        <w:rPr>
          <w:color w:val="000000"/>
          <w:bdr w:val="none" w:sz="0" w:space="0" w:color="auto" w:frame="1"/>
        </w:rPr>
        <w:t xml:space="preserve"> в</w:t>
      </w:r>
      <w:r>
        <w:rPr>
          <w:color w:val="000000"/>
        </w:rPr>
        <w:t>ыполняет письменную работу полностью, но допускает в ней не более одной негрубой ошибки и одного недочёта и /или/ не более двух недочета; соблюдает культуру письменной речи, правила оформления письменных работ, но допускает небольшие помарки при ведении записей;</w:t>
      </w:r>
    </w:p>
    <w:p w:rsidR="00305E2D" w:rsidRDefault="00305E2D" w:rsidP="00305E2D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305E2D" w:rsidRDefault="00305E2D" w:rsidP="00305E2D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оценка «3»</w:t>
      </w:r>
      <w:r>
        <w:rPr>
          <w:color w:val="000000"/>
        </w:rPr>
        <w:t xml:space="preserve"> ставится, если обучающийся</w:t>
      </w:r>
      <w:r>
        <w:rPr>
          <w:color w:val="000000"/>
          <w:bdr w:val="none" w:sz="0" w:space="0" w:color="auto" w:frame="1"/>
        </w:rPr>
        <w:t xml:space="preserve"> правильно в</w:t>
      </w:r>
      <w:r>
        <w:rPr>
          <w:color w:val="000000"/>
        </w:rPr>
        <w:t>ыполняет не менее половины работы; допускает не более двух грубых ошибок; допускает незначительное несоблюдение основных норм культуры письменной речи, правил оформления письменных работ;</w:t>
      </w:r>
    </w:p>
    <w:p w:rsidR="00305E2D" w:rsidRDefault="00305E2D" w:rsidP="00305E2D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305E2D" w:rsidRDefault="00305E2D" w:rsidP="00305E2D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оценка «2»</w:t>
      </w:r>
      <w:r>
        <w:rPr>
          <w:color w:val="000000"/>
        </w:rPr>
        <w:t xml:space="preserve"> ставится, если обучающийся</w:t>
      </w:r>
      <w:r>
        <w:rPr>
          <w:color w:val="000000"/>
          <w:bdr w:val="none" w:sz="0" w:space="0" w:color="auto" w:frame="1"/>
        </w:rPr>
        <w:t xml:space="preserve"> правильно</w:t>
      </w:r>
      <w:r>
        <w:rPr>
          <w:color w:val="000000"/>
        </w:rPr>
        <w:t xml:space="preserve"> выполняет менее половины письменной работы; допускает значительное несоблюдение основных норм культуры письменной речи, правил оформления письменных работ.</w:t>
      </w:r>
    </w:p>
    <w:p w:rsidR="00305E2D" w:rsidRDefault="00305E2D" w:rsidP="00305E2D">
      <w:pPr>
        <w:rPr>
          <w:b/>
          <w:bCs/>
          <w:color w:val="000000" w:themeColor="text1"/>
          <w:sz w:val="28"/>
          <w:szCs w:val="28"/>
        </w:rPr>
      </w:pPr>
    </w:p>
    <w:p w:rsidR="00305E2D" w:rsidRDefault="00305E2D" w:rsidP="00305E2D">
      <w:pPr>
        <w:rPr>
          <w:b/>
          <w:bCs/>
          <w:color w:val="000000" w:themeColor="text1"/>
          <w:sz w:val="28"/>
          <w:szCs w:val="28"/>
        </w:rPr>
      </w:pPr>
    </w:p>
    <w:p w:rsidR="00305E2D" w:rsidRDefault="00305E2D" w:rsidP="00305E2D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Содержание учебного предмета в 6 классе.</w:t>
      </w:r>
    </w:p>
    <w:p w:rsidR="001D3457" w:rsidRPr="0073690A" w:rsidRDefault="001D3457" w:rsidP="001D3457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3690A">
        <w:rPr>
          <w:rFonts w:ascii="Times New Roman" w:hAnsi="Times New Roman"/>
          <w:b/>
          <w:sz w:val="28"/>
          <w:szCs w:val="28"/>
          <w:lang w:val="ru-RU"/>
        </w:rPr>
        <w:t>ШЕСТОЙ  КЛАСС</w:t>
      </w:r>
    </w:p>
    <w:p w:rsidR="001D3457" w:rsidRPr="0073690A" w:rsidRDefault="001D3457" w:rsidP="001D3457">
      <w:pPr>
        <w:pStyle w:val="a4"/>
        <w:tabs>
          <w:tab w:val="left" w:pos="3720"/>
        </w:tabs>
        <w:rPr>
          <w:rFonts w:ascii="Times New Roman" w:hAnsi="Times New Roman"/>
          <w:b/>
          <w:bCs/>
          <w:szCs w:val="24"/>
          <w:lang w:val="ru-RU"/>
        </w:rPr>
      </w:pPr>
      <w:r w:rsidRPr="0073690A">
        <w:rPr>
          <w:rFonts w:ascii="Times New Roman" w:hAnsi="Times New Roman"/>
          <w:b/>
          <w:bCs/>
          <w:lang w:val="ru-RU"/>
        </w:rPr>
        <w:t>Введение. (1ч)</w:t>
      </w:r>
      <w:r w:rsidRPr="0073690A">
        <w:rPr>
          <w:rFonts w:ascii="Times New Roman" w:hAnsi="Times New Roman"/>
          <w:b/>
          <w:bCs/>
          <w:lang w:val="ru-RU"/>
        </w:rPr>
        <w:tab/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spacing w:val="-2"/>
          <w:lang w:val="ru-RU"/>
        </w:rPr>
        <w:t xml:space="preserve">Художественное произведение. Содержание и форма. Автор </w:t>
      </w:r>
      <w:r w:rsidRPr="001D3457">
        <w:rPr>
          <w:rFonts w:ascii="Times New Roman" w:hAnsi="Times New Roman"/>
          <w:lang w:val="ru-RU"/>
        </w:rPr>
        <w:t>и герой. Отношение автора к герою. Способы выражения авторской позиции.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>УСТНОЕ  НАРОДНОЕ ТВОРЧЕСТВО (4ч)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spacing w:val="-1"/>
          <w:lang w:val="ru-RU"/>
        </w:rPr>
        <w:t xml:space="preserve">Обрядовый фольклор. </w:t>
      </w:r>
      <w:r w:rsidRPr="001D3457">
        <w:rPr>
          <w:rFonts w:ascii="Times New Roman" w:hAnsi="Times New Roman"/>
          <w:spacing w:val="-1"/>
          <w:lang w:val="ru-RU"/>
        </w:rPr>
        <w:t>Произведения обрядового фольк</w:t>
      </w:r>
      <w:r w:rsidRPr="001D3457">
        <w:rPr>
          <w:rFonts w:ascii="Times New Roman" w:hAnsi="Times New Roman"/>
          <w:spacing w:val="-1"/>
          <w:lang w:val="ru-RU"/>
        </w:rPr>
        <w:softHyphen/>
      </w:r>
      <w:r w:rsidRPr="001D3457">
        <w:rPr>
          <w:rFonts w:ascii="Times New Roman" w:hAnsi="Times New Roman"/>
          <w:lang w:val="ru-RU"/>
        </w:rPr>
        <w:t>лора: колядки, веснянки, масленичные, летние и осенние обрядовые песни. Эстетическое значение обрядового фольк</w:t>
      </w:r>
      <w:r w:rsidRPr="001D3457">
        <w:rPr>
          <w:rFonts w:ascii="Times New Roman" w:hAnsi="Times New Roman"/>
          <w:lang w:val="ru-RU"/>
        </w:rPr>
        <w:softHyphen/>
        <w:t>лора.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spacing w:val="-2"/>
          <w:lang w:val="ru-RU"/>
        </w:rPr>
        <w:t xml:space="preserve">Пословицы и поговорки. Загадки </w:t>
      </w:r>
      <w:r w:rsidRPr="001D3457">
        <w:rPr>
          <w:rFonts w:ascii="Times New Roman" w:hAnsi="Times New Roman"/>
          <w:spacing w:val="-2"/>
          <w:lang w:val="ru-RU"/>
        </w:rPr>
        <w:t>— малые жанры устно</w:t>
      </w:r>
      <w:r w:rsidRPr="001D3457">
        <w:rPr>
          <w:rFonts w:ascii="Times New Roman" w:hAnsi="Times New Roman"/>
          <w:spacing w:val="-2"/>
          <w:lang w:val="ru-RU"/>
        </w:rPr>
        <w:softHyphen/>
      </w:r>
      <w:r w:rsidRPr="001D3457">
        <w:rPr>
          <w:rFonts w:ascii="Times New Roman" w:hAnsi="Times New Roman"/>
          <w:lang w:val="ru-RU"/>
        </w:rPr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1D3457">
        <w:rPr>
          <w:rFonts w:ascii="Times New Roman" w:hAnsi="Times New Roman"/>
          <w:lang w:val="ru-RU"/>
        </w:rPr>
        <w:softHyphen/>
        <w:t>ристичность загадок.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b/>
          <w:i/>
          <w:lang w:val="ru-RU"/>
        </w:rPr>
        <w:t>Теория литературы</w:t>
      </w:r>
      <w:r w:rsidRPr="001D3457">
        <w:rPr>
          <w:rFonts w:ascii="Times New Roman" w:hAnsi="Times New Roman"/>
          <w:i/>
          <w:lang w:val="ru-RU"/>
        </w:rPr>
        <w:t>. Обрядовый фольклор (началь</w:t>
      </w:r>
      <w:r w:rsidRPr="001D3457">
        <w:rPr>
          <w:rFonts w:ascii="Times New Roman" w:hAnsi="Times New Roman"/>
          <w:i/>
          <w:lang w:val="ru-RU"/>
        </w:rPr>
        <w:softHyphen/>
        <w:t>ные представления). Малые жанры фольклора: пословицы и поговорки,  загадки.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>ИЗ ДРЕВНЕРУССКОЙ  ЛИТЕРАТУРЫ (2ч)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spacing w:val="-1"/>
          <w:lang w:val="ru-RU"/>
        </w:rPr>
        <w:t xml:space="preserve">«Повесть временных лет», «Сказание о белгородском </w:t>
      </w:r>
      <w:r w:rsidRPr="001D3457">
        <w:rPr>
          <w:rFonts w:ascii="Times New Roman" w:hAnsi="Times New Roman"/>
          <w:b/>
          <w:bCs/>
          <w:i/>
          <w:iCs/>
          <w:lang w:val="ru-RU"/>
        </w:rPr>
        <w:t>киселе».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1D3457" w:rsidRPr="001D3457" w:rsidRDefault="001D3457" w:rsidP="001D3457">
      <w:pPr>
        <w:pStyle w:val="a4"/>
        <w:rPr>
          <w:rFonts w:ascii="Times New Roman" w:hAnsi="Times New Roman"/>
          <w:bCs/>
          <w:i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 </w:t>
      </w:r>
      <w:r w:rsidRPr="001D3457">
        <w:rPr>
          <w:rFonts w:ascii="Times New Roman" w:hAnsi="Times New Roman"/>
          <w:bCs/>
          <w:i/>
          <w:lang w:val="ru-RU"/>
        </w:rPr>
        <w:t>Теория литературы. Летопись (развитие представления)</w:t>
      </w:r>
    </w:p>
    <w:p w:rsidR="001D3457" w:rsidRPr="001D3457" w:rsidRDefault="001D3457" w:rsidP="001D3457">
      <w:pPr>
        <w:pStyle w:val="a4"/>
        <w:rPr>
          <w:rFonts w:ascii="Times New Roman" w:hAnsi="Times New Roman"/>
          <w:b/>
          <w:bCs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ИЗ РУССКОЙ ЛИТЕРАТУРЫ </w:t>
      </w:r>
      <w:r>
        <w:rPr>
          <w:rFonts w:ascii="Times New Roman" w:hAnsi="Times New Roman"/>
          <w:b/>
          <w:bCs/>
        </w:rPr>
        <w:t>XVIII</w:t>
      </w:r>
      <w:r w:rsidRPr="001D3457">
        <w:rPr>
          <w:rFonts w:ascii="Times New Roman" w:hAnsi="Times New Roman"/>
          <w:b/>
          <w:bCs/>
          <w:lang w:val="ru-RU"/>
        </w:rPr>
        <w:t xml:space="preserve"> ВЕКА (1ч)</w:t>
      </w:r>
    </w:p>
    <w:p w:rsidR="001D3457" w:rsidRPr="001D3457" w:rsidRDefault="001D3457" w:rsidP="001D3457">
      <w:pPr>
        <w:pStyle w:val="a4"/>
        <w:rPr>
          <w:rFonts w:ascii="Times New Roman" w:hAnsi="Times New Roman"/>
          <w:bCs/>
          <w:lang w:val="ru-RU"/>
        </w:rPr>
      </w:pPr>
      <w:r w:rsidRPr="001D3457">
        <w:rPr>
          <w:rFonts w:ascii="Times New Roman" w:hAnsi="Times New Roman"/>
          <w:bCs/>
          <w:lang w:val="ru-RU"/>
        </w:rPr>
        <w:t>Басни Дмитриева</w:t>
      </w:r>
    </w:p>
    <w:p w:rsidR="001D3457" w:rsidRPr="001D3457" w:rsidRDefault="001D3457" w:rsidP="001D3457">
      <w:pPr>
        <w:pStyle w:val="a4"/>
        <w:rPr>
          <w:rFonts w:ascii="Times New Roman" w:hAnsi="Times New Roman"/>
          <w:b/>
          <w:bCs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ИЗ РУССКОЙ ЛИТЕРАТУРЫ </w:t>
      </w:r>
      <w:r>
        <w:rPr>
          <w:rFonts w:ascii="Times New Roman" w:hAnsi="Times New Roman"/>
          <w:b/>
          <w:bCs/>
        </w:rPr>
        <w:t>XIX</w:t>
      </w:r>
      <w:r w:rsidRPr="001D3457">
        <w:rPr>
          <w:rFonts w:ascii="Times New Roman" w:hAnsi="Times New Roman"/>
          <w:b/>
          <w:bCs/>
          <w:lang w:val="ru-RU"/>
        </w:rPr>
        <w:t xml:space="preserve"> ВЕКА. (54ч)</w:t>
      </w:r>
    </w:p>
    <w:p w:rsidR="001D3457" w:rsidRPr="001D3457" w:rsidRDefault="001D3457" w:rsidP="001D3457">
      <w:pPr>
        <w:pStyle w:val="a4"/>
        <w:rPr>
          <w:rFonts w:ascii="Times New Roman" w:hAnsi="Times New Roman"/>
          <w:bCs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>Иван Андреевич Крылов.</w:t>
      </w:r>
      <w:r w:rsidRPr="001D3457">
        <w:rPr>
          <w:rFonts w:ascii="Times New Roman" w:hAnsi="Times New Roman"/>
          <w:bCs/>
          <w:lang w:val="ru-RU"/>
        </w:rPr>
        <w:t xml:space="preserve"> Краткий рассказ о писателе-баснописце.</w:t>
      </w:r>
    </w:p>
    <w:p w:rsidR="001D3457" w:rsidRPr="001D3457" w:rsidRDefault="001D3457" w:rsidP="001D3457">
      <w:pPr>
        <w:pStyle w:val="a4"/>
        <w:rPr>
          <w:rFonts w:ascii="Times New Roman" w:hAnsi="Times New Roman"/>
          <w:bCs/>
          <w:lang w:val="ru-RU"/>
        </w:rPr>
      </w:pPr>
      <w:r w:rsidRPr="001D3457">
        <w:rPr>
          <w:rFonts w:ascii="Times New Roman" w:hAnsi="Times New Roman"/>
          <w:bCs/>
          <w:lang w:val="ru-RU"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1D3457" w:rsidRPr="001D3457" w:rsidRDefault="001D3457" w:rsidP="001D3457">
      <w:pPr>
        <w:pStyle w:val="a4"/>
        <w:rPr>
          <w:rFonts w:ascii="Times New Roman" w:hAnsi="Times New Roman"/>
          <w:bCs/>
          <w:i/>
          <w:lang w:val="ru-RU"/>
        </w:rPr>
      </w:pPr>
      <w:r w:rsidRPr="001D3457">
        <w:rPr>
          <w:rFonts w:ascii="Times New Roman" w:hAnsi="Times New Roman"/>
          <w:bCs/>
          <w:i/>
          <w:lang w:val="ru-RU"/>
        </w:rPr>
        <w:t>Теория литературы. Басня. Аллегория (развитие представлений).</w:t>
      </w:r>
    </w:p>
    <w:p w:rsidR="001D3457" w:rsidRPr="001D3457" w:rsidRDefault="001D3457" w:rsidP="001D3457">
      <w:pPr>
        <w:pStyle w:val="a4"/>
        <w:rPr>
          <w:rFonts w:ascii="Times New Roman" w:hAnsi="Times New Roman"/>
          <w:b/>
          <w:bCs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>Александр Сергеевич Пушкин</w:t>
      </w:r>
      <w:r w:rsidRPr="001D3457">
        <w:rPr>
          <w:rFonts w:ascii="Times New Roman" w:hAnsi="Times New Roman"/>
          <w:bCs/>
          <w:lang w:val="ru-RU"/>
        </w:rPr>
        <w:t xml:space="preserve">. Краткий рассказ о писателе. </w:t>
      </w:r>
      <w:r w:rsidRPr="001D3457">
        <w:rPr>
          <w:rFonts w:ascii="Times New Roman" w:hAnsi="Times New Roman"/>
          <w:b/>
          <w:bCs/>
          <w:i/>
          <w:lang w:val="ru-RU"/>
        </w:rPr>
        <w:t>«Узник»</w:t>
      </w:r>
      <w:proofErr w:type="gramStart"/>
      <w:r w:rsidRPr="001D3457">
        <w:rPr>
          <w:rFonts w:ascii="Times New Roman" w:hAnsi="Times New Roman"/>
          <w:b/>
          <w:bCs/>
          <w:i/>
          <w:lang w:val="ru-RU"/>
        </w:rPr>
        <w:t>.</w:t>
      </w:r>
      <w:r w:rsidRPr="001D3457">
        <w:rPr>
          <w:rFonts w:ascii="Times New Roman" w:hAnsi="Times New Roman"/>
          <w:bCs/>
          <w:lang w:val="ru-RU"/>
        </w:rPr>
        <w:t xml:space="preserve"> вольнолюбивые</w:t>
      </w:r>
      <w:proofErr w:type="gramEnd"/>
      <w:r w:rsidRPr="001D3457">
        <w:rPr>
          <w:rFonts w:ascii="Times New Roman" w:hAnsi="Times New Roman"/>
          <w:bCs/>
          <w:lang w:val="ru-RU"/>
        </w:rPr>
        <w:t xml:space="preserve"> устремления поэта. </w:t>
      </w:r>
      <w:proofErr w:type="gramStart"/>
      <w:r w:rsidRPr="001D3457">
        <w:rPr>
          <w:rFonts w:ascii="Times New Roman" w:hAnsi="Times New Roman"/>
          <w:bCs/>
          <w:lang w:val="ru-RU"/>
        </w:rPr>
        <w:t>Народно-поэтический</w:t>
      </w:r>
      <w:proofErr w:type="gramEnd"/>
      <w:r w:rsidRPr="001D3457">
        <w:rPr>
          <w:rFonts w:ascii="Times New Roman" w:hAnsi="Times New Roman"/>
          <w:bCs/>
          <w:lang w:val="ru-RU"/>
        </w:rPr>
        <w:t xml:space="preserve">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</w:t>
      </w:r>
      <w:r w:rsidRPr="001D3457">
        <w:rPr>
          <w:rFonts w:ascii="Times New Roman" w:hAnsi="Times New Roman"/>
          <w:lang w:val="ru-RU"/>
        </w:rPr>
        <w:t>редство выражения поэтической идеи.</w:t>
      </w:r>
    </w:p>
    <w:p w:rsidR="001D3457" w:rsidRPr="001D3457" w:rsidRDefault="001D3457" w:rsidP="001D3457">
      <w:pPr>
        <w:pStyle w:val="a4"/>
        <w:rPr>
          <w:rFonts w:ascii="Times New Roman" w:hAnsi="Times New Roman"/>
          <w:b/>
          <w:bCs/>
          <w:i/>
          <w:iCs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73690A">
        <w:rPr>
          <w:rFonts w:ascii="Times New Roman" w:hAnsi="Times New Roman"/>
          <w:b/>
          <w:bCs/>
          <w:i/>
          <w:iCs/>
          <w:lang w:val="ru-RU"/>
        </w:rPr>
        <w:t xml:space="preserve">«И.  И.  </w:t>
      </w: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Пущину». </w:t>
      </w:r>
      <w:r w:rsidRPr="001D3457">
        <w:rPr>
          <w:rFonts w:ascii="Times New Roman" w:hAnsi="Times New Roman"/>
          <w:lang w:val="ru-RU"/>
        </w:rPr>
        <w:t xml:space="preserve">Светлое чувство дружбы — помощь в суровых испытаниях. </w:t>
      </w:r>
      <w:r w:rsidRPr="001D3457">
        <w:rPr>
          <w:rFonts w:ascii="Times New Roman" w:hAnsi="Times New Roman"/>
          <w:spacing w:val="-2"/>
          <w:lang w:val="ru-RU"/>
        </w:rPr>
        <w:t xml:space="preserve">Художественные особенности стихотворного послания. </w:t>
      </w:r>
      <w:r w:rsidRPr="001D3457">
        <w:rPr>
          <w:rFonts w:ascii="Times New Roman" w:hAnsi="Times New Roman"/>
          <w:b/>
          <w:bCs/>
          <w:i/>
          <w:iCs/>
          <w:spacing w:val="-2"/>
          <w:lang w:val="ru-RU"/>
        </w:rPr>
        <w:t>«Зим</w:t>
      </w:r>
      <w:r w:rsidRPr="001D3457">
        <w:rPr>
          <w:rFonts w:ascii="Times New Roman" w:hAnsi="Times New Roman"/>
          <w:b/>
          <w:bCs/>
          <w:i/>
          <w:iCs/>
          <w:spacing w:val="-2"/>
          <w:lang w:val="ru-RU"/>
        </w:rPr>
        <w:softHyphen/>
      </w: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няя дорога». </w:t>
      </w:r>
      <w:r w:rsidRPr="001D3457">
        <w:rPr>
          <w:rFonts w:ascii="Times New Roman" w:hAnsi="Times New Roman"/>
          <w:lang w:val="ru-RU"/>
        </w:rPr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1D3457" w:rsidRPr="001D3457" w:rsidRDefault="001D3457" w:rsidP="001D3457">
      <w:pPr>
        <w:pStyle w:val="a4"/>
        <w:rPr>
          <w:rFonts w:ascii="Times New Roman" w:hAnsi="Times New Roman"/>
          <w:b/>
          <w:bCs/>
          <w:i/>
          <w:iCs/>
          <w:spacing w:val="-6"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spacing w:val="-6"/>
          <w:lang w:val="ru-RU"/>
        </w:rPr>
        <w:t xml:space="preserve">«Повести покойного Ивана Петровича Белкина». </w:t>
      </w:r>
      <w:r w:rsidRPr="001D3457">
        <w:rPr>
          <w:rFonts w:ascii="Times New Roman" w:hAnsi="Times New Roman"/>
          <w:spacing w:val="-6"/>
          <w:lang w:val="ru-RU"/>
        </w:rPr>
        <w:t xml:space="preserve">Книга </w:t>
      </w:r>
      <w:r w:rsidRPr="001D3457">
        <w:rPr>
          <w:rFonts w:ascii="Times New Roman" w:hAnsi="Times New Roman"/>
          <w:lang w:val="ru-RU"/>
        </w:rPr>
        <w:t>(цикл) повестей. Повествование от лица вымышленного автора как художественный прием.</w:t>
      </w:r>
    </w:p>
    <w:p w:rsidR="001D3457" w:rsidRPr="001D3457" w:rsidRDefault="001D3457" w:rsidP="001D3457">
      <w:pPr>
        <w:pStyle w:val="a4"/>
        <w:rPr>
          <w:rFonts w:ascii="Times New Roman" w:hAnsi="Times New Roman"/>
          <w:b/>
          <w:bCs/>
          <w:i/>
          <w:iCs/>
          <w:spacing w:val="-1"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spacing w:val="-1"/>
          <w:lang w:val="ru-RU"/>
        </w:rPr>
        <w:t xml:space="preserve">«Барышня-крестьянка». </w:t>
      </w:r>
      <w:r w:rsidRPr="001D3457">
        <w:rPr>
          <w:rFonts w:ascii="Times New Roman" w:hAnsi="Times New Roman"/>
          <w:spacing w:val="-1"/>
          <w:lang w:val="ru-RU"/>
        </w:rPr>
        <w:t xml:space="preserve">Сюжет и герои повести. Прием </w:t>
      </w:r>
      <w:r w:rsidRPr="001D3457">
        <w:rPr>
          <w:rFonts w:ascii="Times New Roman" w:hAnsi="Times New Roman"/>
          <w:lang w:val="ru-RU"/>
        </w:rPr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1D3457" w:rsidRPr="001D3457" w:rsidRDefault="001D3457" w:rsidP="001D3457">
      <w:pPr>
        <w:pStyle w:val="a4"/>
        <w:rPr>
          <w:rFonts w:ascii="Times New Roman" w:hAnsi="Times New Roman"/>
          <w:b/>
          <w:bCs/>
          <w:i/>
          <w:iCs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 «Дубровский». </w:t>
      </w:r>
      <w:r w:rsidRPr="001D3457">
        <w:rPr>
          <w:rFonts w:ascii="Times New Roman" w:hAnsi="Times New Roman"/>
          <w:lang w:val="ru-RU"/>
        </w:rPr>
        <w:t>Изображение русского барства. Дубров</w:t>
      </w:r>
      <w:r w:rsidRPr="001D3457">
        <w:rPr>
          <w:rFonts w:ascii="Times New Roman" w:hAnsi="Times New Roman"/>
          <w:lang w:val="ru-RU"/>
        </w:rPr>
        <w:softHyphen/>
        <w:t>ский-старший и Троекуров. Протест Владимира Дубровско</w:t>
      </w:r>
      <w:r w:rsidRPr="001D3457">
        <w:rPr>
          <w:rFonts w:ascii="Times New Roman" w:hAnsi="Times New Roman"/>
          <w:lang w:val="ru-RU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1D3457">
        <w:rPr>
          <w:rFonts w:ascii="Times New Roman" w:hAnsi="Times New Roman"/>
          <w:lang w:val="ru-RU"/>
        </w:rPr>
        <w:softHyphen/>
        <w:t>симости личности. Романтическая история любви Владими</w:t>
      </w:r>
      <w:r w:rsidRPr="001D3457">
        <w:rPr>
          <w:rFonts w:ascii="Times New Roman" w:hAnsi="Times New Roman"/>
          <w:lang w:val="ru-RU"/>
        </w:rPr>
        <w:softHyphen/>
        <w:t>ра и Маши. Авторское отношение к героям.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i/>
          <w:lang w:val="ru-RU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Михаил Юрьевич Лермонтов. </w:t>
      </w:r>
      <w:r w:rsidRPr="001D3457">
        <w:rPr>
          <w:rFonts w:ascii="Times New Roman" w:hAnsi="Times New Roman"/>
          <w:lang w:val="ru-RU"/>
        </w:rPr>
        <w:t xml:space="preserve">Краткий рассказ о поэте </w:t>
      </w: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«Тучи».  </w:t>
      </w:r>
      <w:r w:rsidRPr="001D3457">
        <w:rPr>
          <w:rFonts w:ascii="Times New Roman" w:hAnsi="Times New Roman"/>
          <w:lang w:val="ru-RU"/>
        </w:rPr>
        <w:t xml:space="preserve">Чувство  одиночества  и  тоски,  любовь  поэта-изгнанника к оставляемой им Родине.  Прием сравнения как основа 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построения стихотворения. Особенности инто</w:t>
      </w:r>
      <w:r w:rsidRPr="001D3457">
        <w:rPr>
          <w:rFonts w:ascii="Times New Roman" w:hAnsi="Times New Roman"/>
          <w:lang w:val="ru-RU"/>
        </w:rPr>
        <w:softHyphen/>
        <w:t>нации.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lang w:val="ru-RU"/>
        </w:rPr>
        <w:t>«Листок», «На севере диком...», «Утес», «Три пальмы»</w:t>
      </w:r>
      <w:r w:rsidRPr="001D3457">
        <w:rPr>
          <w:rFonts w:ascii="Times New Roman" w:hAnsi="Times New Roman"/>
          <w:b/>
          <w:bCs/>
          <w:spacing w:val="-20"/>
          <w:lang w:val="ru-RU"/>
        </w:rPr>
        <w:t xml:space="preserve"> </w:t>
      </w:r>
      <w:r w:rsidR="00A0027A">
        <w:rPr>
          <w:rFonts w:ascii="Courier New" w:hAnsi="Courier New" w:cs="Courier New"/>
          <w:noProof/>
          <w:lang w:val="ru-RU" w:eastAsia="ru-RU"/>
        </w:rPr>
        <w:pict>
          <v:line id="Прямая соединительная линия 1" o:spid="_x0000_s1026" style="position:absolute;z-index:251659264;visibility:visible;mso-position-horizontal-relative:margin;mso-position-vertical-relative:text" from="363.1pt,297.6pt" to="363.1pt,3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" o:allowincell="f" strokeweight=".25pt">
            <w10:wrap anchorx="margin"/>
          </v:line>
        </w:pict>
      </w:r>
      <w:r w:rsidRPr="001D3457">
        <w:rPr>
          <w:rFonts w:ascii="Times New Roman" w:hAnsi="Times New Roman"/>
          <w:lang w:val="ru-RU"/>
        </w:rPr>
        <w:t>Тема красоты, гармонии человека с миром. Особенности сражения темы одиночества в лирике Лермонтова.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i/>
          <w:lang w:val="ru-RU"/>
        </w:rPr>
        <w:t>Теория литературы. Антитеза. Двусложные (ямб, хорей) и трехсложные (дактиль, амфибрахий, анапест) раз</w:t>
      </w:r>
      <w:r w:rsidRPr="001D3457">
        <w:rPr>
          <w:rFonts w:ascii="Times New Roman" w:hAnsi="Times New Roman"/>
          <w:i/>
          <w:lang w:val="ru-RU"/>
        </w:rPr>
        <w:softHyphen/>
        <w:t xml:space="preserve">меры стиха (начальные понятия). Поэтическая интонация </w:t>
      </w:r>
      <w:proofErr w:type="gramStart"/>
      <w:r w:rsidRPr="001D3457">
        <w:rPr>
          <w:rFonts w:ascii="Times New Roman" w:hAnsi="Times New Roman"/>
          <w:i/>
          <w:lang w:val="ru-RU"/>
        </w:rPr>
        <w:t>( начальные</w:t>
      </w:r>
      <w:proofErr w:type="gramEnd"/>
      <w:r w:rsidRPr="001D3457">
        <w:rPr>
          <w:rFonts w:ascii="Times New Roman" w:hAnsi="Times New Roman"/>
          <w:i/>
          <w:lang w:val="ru-RU"/>
        </w:rPr>
        <w:t xml:space="preserve"> представления).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Иван Сергеевич Тургенев. </w:t>
      </w:r>
      <w:r w:rsidRPr="001D3457">
        <w:rPr>
          <w:rFonts w:ascii="Times New Roman" w:hAnsi="Times New Roman"/>
          <w:lang w:val="ru-RU"/>
        </w:rPr>
        <w:t>Краткий рассказ о писателе.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lang w:val="ru-RU"/>
        </w:rPr>
        <w:t>«</w:t>
      </w:r>
      <w:proofErr w:type="spellStart"/>
      <w:r w:rsidRPr="001D3457">
        <w:rPr>
          <w:rFonts w:ascii="Times New Roman" w:hAnsi="Times New Roman"/>
          <w:b/>
          <w:bCs/>
          <w:i/>
          <w:iCs/>
          <w:lang w:val="ru-RU"/>
        </w:rPr>
        <w:t>Бежин</w:t>
      </w:r>
      <w:proofErr w:type="spellEnd"/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 луг». </w:t>
      </w:r>
      <w:r w:rsidRPr="001D3457">
        <w:rPr>
          <w:rFonts w:ascii="Times New Roman" w:hAnsi="Times New Roman"/>
          <w:lang w:val="ru-RU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Федор Иванович Тютчев. </w:t>
      </w:r>
      <w:r w:rsidRPr="001D3457">
        <w:rPr>
          <w:rFonts w:ascii="Times New Roman" w:hAnsi="Times New Roman"/>
          <w:lang w:val="ru-RU"/>
        </w:rPr>
        <w:t>Рассказ о поэте.</w:t>
      </w:r>
    </w:p>
    <w:p w:rsidR="001D3457" w:rsidRPr="001D3457" w:rsidRDefault="001D3457" w:rsidP="001D3457">
      <w:pPr>
        <w:pStyle w:val="a4"/>
        <w:rPr>
          <w:rFonts w:ascii="Times New Roman" w:hAnsi="Times New Roman"/>
          <w:spacing w:val="-2"/>
          <w:lang w:val="ru-RU"/>
        </w:rPr>
      </w:pPr>
      <w:r w:rsidRPr="001D3457">
        <w:rPr>
          <w:rFonts w:ascii="Times New Roman" w:hAnsi="Times New Roman"/>
          <w:b/>
          <w:i/>
          <w:spacing w:val="-2"/>
          <w:lang w:val="ru-RU"/>
        </w:rPr>
        <w:t>Стихотворения «Листья», «Неохотно и несмело...».</w:t>
      </w:r>
      <w:r w:rsidRPr="001D3457">
        <w:rPr>
          <w:rFonts w:ascii="Times New Roman" w:hAnsi="Times New Roman"/>
          <w:spacing w:val="-2"/>
          <w:lang w:val="ru-RU"/>
        </w:rPr>
        <w:t xml:space="preserve"> Передача сложных, переходных состояний природы, запечат</w:t>
      </w:r>
      <w:r w:rsidRPr="001D3457">
        <w:rPr>
          <w:rFonts w:ascii="Times New Roman" w:hAnsi="Times New Roman"/>
          <w:spacing w:val="-2"/>
          <w:lang w:val="ru-RU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1D3457">
        <w:rPr>
          <w:rFonts w:ascii="Times New Roman" w:hAnsi="Times New Roman"/>
          <w:spacing w:val="-2"/>
          <w:lang w:val="ru-RU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 w:rsidRPr="001D3457">
        <w:rPr>
          <w:rFonts w:ascii="Times New Roman" w:hAnsi="Times New Roman"/>
          <w:spacing w:val="-2"/>
          <w:lang w:val="ru-RU"/>
        </w:rPr>
        <w:softHyphen/>
        <w:t>деб человека и коршуна: свободный полет коршуна и земная обреченность человека.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Афанасий Афанасьевич Фет. </w:t>
      </w:r>
      <w:r w:rsidRPr="001D3457">
        <w:rPr>
          <w:rFonts w:ascii="Times New Roman" w:hAnsi="Times New Roman"/>
          <w:lang w:val="ru-RU"/>
        </w:rPr>
        <w:t>Рассказ о поэте.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Стихотворения: </w:t>
      </w:r>
      <w:r w:rsidRPr="001D3457">
        <w:rPr>
          <w:rFonts w:ascii="Times New Roman" w:hAnsi="Times New Roman"/>
          <w:b/>
          <w:bCs/>
          <w:i/>
          <w:iCs/>
          <w:lang w:val="ru-RU"/>
        </w:rPr>
        <w:t>«Ель рукавом мне тропинку завеси</w:t>
      </w:r>
      <w:r w:rsidRPr="001D3457">
        <w:rPr>
          <w:rFonts w:ascii="Times New Roman" w:hAnsi="Times New Roman"/>
          <w:b/>
          <w:bCs/>
          <w:i/>
          <w:iCs/>
          <w:lang w:val="ru-RU"/>
        </w:rPr>
        <w:softHyphen/>
        <w:t xml:space="preserve">ла...», «Опять незримые усилья...», «Еще майская ночь», </w:t>
      </w:r>
      <w:r w:rsidRPr="001D3457">
        <w:rPr>
          <w:rFonts w:ascii="Times New Roman" w:hAnsi="Times New Roman"/>
          <w:b/>
          <w:bCs/>
          <w:i/>
          <w:iCs/>
          <w:spacing w:val="-2"/>
          <w:lang w:val="ru-RU"/>
        </w:rPr>
        <w:t xml:space="preserve">«Учись у них </w:t>
      </w:r>
      <w:r w:rsidRPr="001D3457">
        <w:rPr>
          <w:rFonts w:ascii="Times New Roman" w:hAnsi="Times New Roman"/>
          <w:b/>
          <w:bCs/>
          <w:spacing w:val="-2"/>
          <w:lang w:val="ru-RU"/>
        </w:rPr>
        <w:t xml:space="preserve">— у </w:t>
      </w:r>
      <w:r w:rsidRPr="001D3457">
        <w:rPr>
          <w:rFonts w:ascii="Times New Roman" w:hAnsi="Times New Roman"/>
          <w:b/>
          <w:bCs/>
          <w:i/>
          <w:iCs/>
          <w:spacing w:val="-2"/>
          <w:lang w:val="ru-RU"/>
        </w:rPr>
        <w:t xml:space="preserve">дуба, у березы...». </w:t>
      </w:r>
      <w:r w:rsidRPr="0073690A">
        <w:rPr>
          <w:rFonts w:ascii="Times New Roman" w:hAnsi="Times New Roman"/>
          <w:spacing w:val="-2"/>
          <w:lang w:val="ru-RU"/>
        </w:rPr>
        <w:t xml:space="preserve">Жизнеутверждающее </w:t>
      </w:r>
      <w:r w:rsidRPr="0073690A">
        <w:rPr>
          <w:rFonts w:ascii="Times New Roman" w:hAnsi="Times New Roman"/>
          <w:lang w:val="ru-RU"/>
        </w:rPr>
        <w:t>начало в лирике Фета. Природа как воплощение прекрас</w:t>
      </w:r>
      <w:r w:rsidRPr="0073690A">
        <w:rPr>
          <w:rFonts w:ascii="Times New Roman" w:hAnsi="Times New Roman"/>
          <w:lang w:val="ru-RU"/>
        </w:rPr>
        <w:softHyphen/>
        <w:t xml:space="preserve">ного. </w:t>
      </w:r>
      <w:proofErr w:type="spellStart"/>
      <w:r w:rsidRPr="001D3457">
        <w:rPr>
          <w:rFonts w:ascii="Times New Roman" w:hAnsi="Times New Roman"/>
          <w:lang w:val="ru-RU"/>
        </w:rPr>
        <w:t>Эстетизация</w:t>
      </w:r>
      <w:proofErr w:type="spellEnd"/>
      <w:r w:rsidRPr="001D3457">
        <w:rPr>
          <w:rFonts w:ascii="Times New Roman" w:hAnsi="Times New Roman"/>
          <w:lang w:val="ru-RU"/>
        </w:rPr>
        <w:t xml:space="preserve"> конкретной детали. Чувственный харак</w:t>
      </w:r>
      <w:r w:rsidRPr="001D3457">
        <w:rPr>
          <w:rFonts w:ascii="Times New Roman" w:hAnsi="Times New Roman"/>
          <w:lang w:val="ru-RU"/>
        </w:rPr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 w:rsidRPr="001D3457">
        <w:rPr>
          <w:rFonts w:ascii="Times New Roman" w:hAnsi="Times New Roman"/>
          <w:lang w:val="ru-RU"/>
        </w:rPr>
        <w:softHyphen/>
        <w:t>зом для искусства. Гармоничность и музыкальность поэти</w:t>
      </w:r>
      <w:r w:rsidRPr="001D3457">
        <w:rPr>
          <w:rFonts w:ascii="Times New Roman" w:hAnsi="Times New Roman"/>
          <w:lang w:val="ru-RU"/>
        </w:rPr>
        <w:softHyphen/>
        <w:t>ческой речи Фета. Краски и звуки в пейзажной лирике.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i/>
          <w:lang w:val="ru-RU"/>
        </w:rPr>
        <w:t>Теория литературы. Пейзажная лирика (развитие понятия).</w:t>
      </w:r>
    </w:p>
    <w:p w:rsidR="001D3457" w:rsidRPr="001D3457" w:rsidRDefault="001D3457" w:rsidP="001D3457">
      <w:pPr>
        <w:pStyle w:val="a4"/>
        <w:rPr>
          <w:rFonts w:ascii="Times New Roman" w:hAnsi="Times New Roman"/>
          <w:b/>
          <w:bCs/>
          <w:spacing w:val="-2"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spacing w:val="-2"/>
          <w:lang w:val="ru-RU"/>
        </w:rPr>
        <w:t xml:space="preserve">Николай Алексеевич Некрасов. </w:t>
      </w:r>
      <w:r w:rsidRPr="001D3457">
        <w:rPr>
          <w:rFonts w:ascii="Times New Roman" w:hAnsi="Times New Roman"/>
          <w:spacing w:val="-2"/>
          <w:lang w:val="ru-RU"/>
        </w:rPr>
        <w:t>Краткий рассказ о жиз</w:t>
      </w:r>
      <w:r w:rsidRPr="001D3457">
        <w:rPr>
          <w:rFonts w:ascii="Times New Roman" w:hAnsi="Times New Roman"/>
          <w:spacing w:val="-2"/>
          <w:lang w:val="ru-RU"/>
        </w:rPr>
        <w:softHyphen/>
      </w:r>
      <w:r w:rsidRPr="001D3457">
        <w:rPr>
          <w:rFonts w:ascii="Times New Roman" w:hAnsi="Times New Roman"/>
          <w:lang w:val="ru-RU"/>
        </w:rPr>
        <w:t>ни поэта.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Историческая поэма </w:t>
      </w: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«Дедушка». </w:t>
      </w:r>
      <w:r w:rsidRPr="001D3457">
        <w:rPr>
          <w:rFonts w:ascii="Times New Roman" w:hAnsi="Times New Roman"/>
          <w:lang w:val="ru-RU"/>
        </w:rPr>
        <w:t>Изображение декабрис</w:t>
      </w:r>
      <w:r w:rsidRPr="001D3457">
        <w:rPr>
          <w:rFonts w:ascii="Times New Roman" w:hAnsi="Times New Roman"/>
          <w:lang w:val="ru-RU"/>
        </w:rPr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«Железная дорога». </w:t>
      </w:r>
      <w:r w:rsidRPr="001D3457">
        <w:rPr>
          <w:rFonts w:ascii="Times New Roman" w:hAnsi="Times New Roman"/>
          <w:lang w:val="ru-RU"/>
        </w:rPr>
        <w:t>Картины подневольного труда. На</w:t>
      </w:r>
      <w:r w:rsidRPr="001D3457">
        <w:rPr>
          <w:rFonts w:ascii="Times New Roman" w:hAnsi="Times New Roman"/>
          <w:lang w:val="ru-RU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 w:rsidRPr="001D3457">
        <w:rPr>
          <w:rFonts w:ascii="Times New Roman" w:hAnsi="Times New Roman"/>
          <w:lang w:val="ru-RU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1D3457">
        <w:rPr>
          <w:rFonts w:ascii="Times New Roman" w:hAnsi="Times New Roman"/>
          <w:lang w:val="ru-RU"/>
        </w:rPr>
        <w:softHyphen/>
        <w:t>рении.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i/>
          <w:lang w:val="ru-RU"/>
        </w:rPr>
        <w:lastRenderedPageBreak/>
        <w:t>Теория литературы. Стихотворные размеры (закре</w:t>
      </w:r>
      <w:r w:rsidRPr="001D3457">
        <w:rPr>
          <w:rFonts w:ascii="Times New Roman" w:hAnsi="Times New Roman"/>
          <w:i/>
          <w:lang w:val="ru-RU"/>
        </w:rPr>
        <w:softHyphen/>
        <w:t>пление понятия). Диалог. Строфа (начальные представле</w:t>
      </w:r>
      <w:r w:rsidRPr="001D3457">
        <w:rPr>
          <w:rFonts w:ascii="Times New Roman" w:hAnsi="Times New Roman"/>
          <w:i/>
          <w:lang w:val="ru-RU"/>
        </w:rPr>
        <w:softHyphen/>
        <w:t>ния).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Николай Семенович Лесков. </w:t>
      </w:r>
      <w:r w:rsidRPr="001D3457">
        <w:rPr>
          <w:rFonts w:ascii="Times New Roman" w:hAnsi="Times New Roman"/>
          <w:lang w:val="ru-RU"/>
        </w:rPr>
        <w:t>Краткий рассказ о писа</w:t>
      </w:r>
      <w:r w:rsidRPr="001D3457">
        <w:rPr>
          <w:rFonts w:ascii="Times New Roman" w:hAnsi="Times New Roman"/>
          <w:lang w:val="ru-RU"/>
        </w:rPr>
        <w:softHyphen/>
        <w:t>теле.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spacing w:val="-1"/>
          <w:lang w:val="ru-RU"/>
        </w:rPr>
        <w:t xml:space="preserve">«Левша». </w:t>
      </w:r>
      <w:r w:rsidRPr="001D3457">
        <w:rPr>
          <w:rFonts w:ascii="Times New Roman" w:hAnsi="Times New Roman"/>
          <w:spacing w:val="-1"/>
          <w:lang w:val="ru-RU"/>
        </w:rPr>
        <w:t xml:space="preserve">Гордость писателя за народ, его трудолюбие, </w:t>
      </w:r>
      <w:r w:rsidRPr="001D3457">
        <w:rPr>
          <w:rFonts w:ascii="Times New Roman" w:hAnsi="Times New Roman"/>
          <w:lang w:val="ru-RU"/>
        </w:rPr>
        <w:t>талантливость, патриотизм. Горькое чувство от его унижен</w:t>
      </w:r>
      <w:r w:rsidRPr="001D3457">
        <w:rPr>
          <w:rFonts w:ascii="Times New Roman" w:hAnsi="Times New Roman"/>
          <w:lang w:val="ru-RU"/>
        </w:rPr>
        <w:softHyphen/>
        <w:t>ности и бесправия. Едкая насмешка над царскими чинов</w:t>
      </w:r>
      <w:r w:rsidRPr="001D3457">
        <w:rPr>
          <w:rFonts w:ascii="Times New Roman" w:hAnsi="Times New Roman"/>
          <w:lang w:val="ru-RU"/>
        </w:rPr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i/>
          <w:lang w:val="ru-RU"/>
        </w:rPr>
        <w:t>Теория литературы. Сказ как форма повествования (начальные представления). Ирония (начальные представле</w:t>
      </w:r>
      <w:r w:rsidRPr="001D3457">
        <w:rPr>
          <w:rFonts w:ascii="Times New Roman" w:hAnsi="Times New Roman"/>
          <w:i/>
          <w:lang w:val="ru-RU"/>
        </w:rPr>
        <w:softHyphen/>
        <w:t>ния).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Антон Павлович Чехов. </w:t>
      </w:r>
      <w:r w:rsidRPr="001D3457">
        <w:rPr>
          <w:rFonts w:ascii="Times New Roman" w:hAnsi="Times New Roman"/>
          <w:lang w:val="ru-RU"/>
        </w:rPr>
        <w:t>Краткий рассказ о писателе.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spacing w:val="-1"/>
          <w:lang w:val="ru-RU"/>
        </w:rPr>
        <w:t xml:space="preserve">«Толстый и тонкий». </w:t>
      </w:r>
      <w:r w:rsidRPr="001D3457">
        <w:rPr>
          <w:rFonts w:ascii="Times New Roman" w:hAnsi="Times New Roman"/>
          <w:spacing w:val="-1"/>
          <w:lang w:val="ru-RU"/>
        </w:rPr>
        <w:t xml:space="preserve">Речь героев как источник юмора. </w:t>
      </w:r>
      <w:r w:rsidRPr="001D3457">
        <w:rPr>
          <w:rFonts w:ascii="Times New Roman" w:hAnsi="Times New Roman"/>
          <w:lang w:val="ru-RU"/>
        </w:rPr>
        <w:t>Юмористическая ситуация. Разоблачение лицемерия. Роль художественной детали.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i/>
          <w:lang w:val="ru-RU"/>
        </w:rPr>
        <w:t>Теория   литературы. Юмор (развитие понятия).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>Родная  природа в  стихотворениях русских поэтов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Я. Полонский. </w:t>
      </w:r>
      <w:r w:rsidRPr="001D3457">
        <w:rPr>
          <w:rFonts w:ascii="Times New Roman" w:hAnsi="Times New Roman"/>
          <w:i/>
          <w:iCs/>
          <w:lang w:val="ru-RU"/>
        </w:rPr>
        <w:t>«По горам две хмурых тучи...», «Посмот</w:t>
      </w:r>
      <w:r w:rsidRPr="001D3457">
        <w:rPr>
          <w:rFonts w:ascii="Times New Roman" w:hAnsi="Times New Roman"/>
          <w:i/>
          <w:iCs/>
          <w:lang w:val="ru-RU"/>
        </w:rPr>
        <w:softHyphen/>
        <w:t xml:space="preserve">ри, какая мгла...»; </w:t>
      </w:r>
      <w:r w:rsidRPr="001D3457">
        <w:rPr>
          <w:rFonts w:ascii="Times New Roman" w:hAnsi="Times New Roman"/>
          <w:b/>
          <w:bCs/>
          <w:lang w:val="ru-RU"/>
        </w:rPr>
        <w:t xml:space="preserve">Е. Баратынский. </w:t>
      </w:r>
      <w:r w:rsidRPr="001D3457">
        <w:rPr>
          <w:rFonts w:ascii="Times New Roman" w:hAnsi="Times New Roman"/>
          <w:i/>
          <w:iCs/>
          <w:lang w:val="ru-RU"/>
        </w:rPr>
        <w:t xml:space="preserve">«Весна, весна! Как воздух чист...», «Чудный град...»; </w:t>
      </w:r>
      <w:r w:rsidRPr="001D3457">
        <w:rPr>
          <w:rFonts w:ascii="Times New Roman" w:hAnsi="Times New Roman"/>
          <w:b/>
          <w:bCs/>
          <w:lang w:val="ru-RU"/>
        </w:rPr>
        <w:t xml:space="preserve">А. Толстой. </w:t>
      </w:r>
      <w:r w:rsidRPr="001D3457">
        <w:rPr>
          <w:rFonts w:ascii="Times New Roman" w:hAnsi="Times New Roman"/>
          <w:i/>
          <w:iCs/>
          <w:lang w:val="ru-RU"/>
        </w:rPr>
        <w:t>«Где гнутся над нутом лозы...».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i/>
          <w:lang w:val="ru-RU"/>
        </w:rPr>
        <w:t>Теория литературы. Лирика как род литературы развитие представления).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ИЗ   </w:t>
      </w:r>
      <w:proofErr w:type="gramStart"/>
      <w:r w:rsidRPr="001D3457">
        <w:rPr>
          <w:rFonts w:ascii="Times New Roman" w:hAnsi="Times New Roman"/>
          <w:b/>
          <w:bCs/>
          <w:lang w:val="ru-RU"/>
        </w:rPr>
        <w:t>РУССКОЙ  ЛИТЕРАТУРЫ</w:t>
      </w:r>
      <w:proofErr w:type="gramEnd"/>
      <w:r w:rsidRPr="001D3457">
        <w:rPr>
          <w:rFonts w:ascii="Times New Roman" w:hAnsi="Times New Roman"/>
          <w:b/>
          <w:bCs/>
          <w:lang w:val="ru-RU"/>
        </w:rPr>
        <w:t xml:space="preserve">  </w:t>
      </w:r>
      <w:r>
        <w:rPr>
          <w:rFonts w:ascii="Times New Roman" w:hAnsi="Times New Roman"/>
          <w:b/>
          <w:bCs/>
        </w:rPr>
        <w:t>XX</w:t>
      </w:r>
      <w:r w:rsidR="00EA49F5">
        <w:rPr>
          <w:rFonts w:ascii="Times New Roman" w:hAnsi="Times New Roman"/>
          <w:b/>
          <w:bCs/>
          <w:lang w:val="ru-RU"/>
        </w:rPr>
        <w:t xml:space="preserve">  ВЕКА (28</w:t>
      </w:r>
      <w:r w:rsidRPr="001D3457">
        <w:rPr>
          <w:rFonts w:ascii="Times New Roman" w:hAnsi="Times New Roman"/>
          <w:b/>
          <w:bCs/>
          <w:lang w:val="ru-RU"/>
        </w:rPr>
        <w:t>ч)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spacing w:val="-2"/>
          <w:lang w:val="ru-RU"/>
        </w:rPr>
        <w:t xml:space="preserve">Андрей Платонович Платонов. </w:t>
      </w:r>
      <w:r w:rsidRPr="001D3457">
        <w:rPr>
          <w:rFonts w:ascii="Times New Roman" w:hAnsi="Times New Roman"/>
          <w:spacing w:val="-2"/>
          <w:lang w:val="ru-RU"/>
        </w:rPr>
        <w:t>Краткий рассказ о писат</w:t>
      </w:r>
      <w:r w:rsidRPr="001D3457">
        <w:rPr>
          <w:rFonts w:ascii="Times New Roman" w:hAnsi="Times New Roman"/>
          <w:lang w:val="ru-RU"/>
        </w:rPr>
        <w:t>еле.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«Неизвестный цветок». </w:t>
      </w:r>
      <w:r w:rsidRPr="001D3457">
        <w:rPr>
          <w:rFonts w:ascii="Times New Roman" w:hAnsi="Times New Roman"/>
          <w:lang w:val="ru-RU"/>
        </w:rPr>
        <w:t>Прекрасное вокруг нас. «Ни на кого не похожие» герои А. Платонова.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spacing w:val="-2"/>
          <w:lang w:val="ru-RU"/>
        </w:rPr>
        <w:t xml:space="preserve">Александр Степанович Грин. </w:t>
      </w:r>
      <w:r w:rsidRPr="001D3457">
        <w:rPr>
          <w:rFonts w:ascii="Times New Roman" w:hAnsi="Times New Roman"/>
          <w:spacing w:val="-2"/>
          <w:lang w:val="ru-RU"/>
        </w:rPr>
        <w:t>Краткий рассказ о писателе.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«Алые паруса». </w:t>
      </w:r>
      <w:r w:rsidRPr="001D3457">
        <w:rPr>
          <w:rFonts w:ascii="Times New Roman" w:hAnsi="Times New Roman"/>
          <w:lang w:val="ru-RU"/>
        </w:rPr>
        <w:t>Жестокая реальность и романтическая мечта в повести. Душевная чистота главных героев. Отно</w:t>
      </w:r>
      <w:r w:rsidRPr="001D3457">
        <w:rPr>
          <w:rFonts w:ascii="Times New Roman" w:hAnsi="Times New Roman"/>
          <w:lang w:val="ru-RU"/>
        </w:rPr>
        <w:softHyphen/>
        <w:t>шение автора к героям.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spacing w:val="-1"/>
          <w:lang w:val="ru-RU"/>
        </w:rPr>
        <w:t xml:space="preserve">Михаил Михайлович Пришвин. </w:t>
      </w:r>
      <w:r w:rsidRPr="001D3457">
        <w:rPr>
          <w:rFonts w:ascii="Times New Roman" w:hAnsi="Times New Roman"/>
          <w:spacing w:val="-1"/>
          <w:lang w:val="ru-RU"/>
        </w:rPr>
        <w:t>Краткий рассказ о пи</w:t>
      </w:r>
      <w:r w:rsidRPr="001D3457">
        <w:rPr>
          <w:rFonts w:ascii="Times New Roman" w:hAnsi="Times New Roman"/>
          <w:spacing w:val="-1"/>
          <w:lang w:val="ru-RU"/>
        </w:rPr>
        <w:softHyphen/>
      </w:r>
      <w:r w:rsidRPr="001D3457">
        <w:rPr>
          <w:rFonts w:ascii="Times New Roman" w:hAnsi="Times New Roman"/>
          <w:lang w:val="ru-RU"/>
        </w:rPr>
        <w:t>сателе.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spacing w:val="-2"/>
          <w:lang w:val="ru-RU"/>
        </w:rPr>
        <w:t xml:space="preserve">«Кладовая солнца». </w:t>
      </w:r>
      <w:r w:rsidRPr="001D3457">
        <w:rPr>
          <w:rFonts w:ascii="Times New Roman" w:hAnsi="Times New Roman"/>
          <w:spacing w:val="-2"/>
          <w:lang w:val="ru-RU"/>
        </w:rPr>
        <w:t xml:space="preserve">Вера писателя в человека, доброго </w:t>
      </w:r>
      <w:r w:rsidRPr="001D3457">
        <w:rPr>
          <w:rFonts w:ascii="Times New Roman" w:hAnsi="Times New Roman"/>
          <w:bCs/>
          <w:spacing w:val="-2"/>
          <w:lang w:val="ru-RU"/>
        </w:rPr>
        <w:t>и</w:t>
      </w:r>
      <w:r w:rsidRPr="001D3457">
        <w:rPr>
          <w:rFonts w:ascii="Times New Roman" w:hAnsi="Times New Roman"/>
          <w:b/>
          <w:bCs/>
          <w:spacing w:val="-2"/>
          <w:lang w:val="ru-RU"/>
        </w:rPr>
        <w:t xml:space="preserve"> </w:t>
      </w:r>
      <w:r w:rsidRPr="001D3457">
        <w:rPr>
          <w:rFonts w:ascii="Times New Roman" w:hAnsi="Times New Roman"/>
          <w:lang w:val="ru-RU"/>
        </w:rPr>
        <w:t>мудрого хозяина природы. Нравственная суть взаимоотно</w:t>
      </w:r>
      <w:r w:rsidRPr="001D3457">
        <w:rPr>
          <w:rFonts w:ascii="Times New Roman" w:hAnsi="Times New Roman"/>
          <w:lang w:val="ru-RU"/>
        </w:rPr>
        <w:softHyphen/>
        <w:t xml:space="preserve">шений Насти и </w:t>
      </w:r>
      <w:proofErr w:type="spellStart"/>
      <w:r w:rsidRPr="001D3457">
        <w:rPr>
          <w:rFonts w:ascii="Times New Roman" w:hAnsi="Times New Roman"/>
          <w:lang w:val="ru-RU"/>
        </w:rPr>
        <w:t>Митраши</w:t>
      </w:r>
      <w:proofErr w:type="spellEnd"/>
      <w:r w:rsidRPr="001D3457">
        <w:rPr>
          <w:rFonts w:ascii="Times New Roman" w:hAnsi="Times New Roman"/>
          <w:lang w:val="ru-RU"/>
        </w:rPr>
        <w:t>. Одухотворение природы, ее участие в судьбе героев. Смысл рассказа о ели и сосне, растущих вместе. Сказка и быль в «Кладовой солнца». Смысл названия произведения.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i/>
          <w:lang w:val="ru-RU"/>
        </w:rPr>
        <w:t>Теория литературы. Символическое содержание пейзажных образов.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>Произведения о Великой  Отечественной  войне</w:t>
      </w:r>
    </w:p>
    <w:p w:rsidR="001D3457" w:rsidRPr="0073690A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spacing w:val="-3"/>
          <w:lang w:val="ru-RU"/>
        </w:rPr>
        <w:t xml:space="preserve">К. М. Симонов. </w:t>
      </w:r>
      <w:r w:rsidRPr="001D3457">
        <w:rPr>
          <w:rFonts w:ascii="Times New Roman" w:hAnsi="Times New Roman"/>
          <w:b/>
          <w:bCs/>
          <w:i/>
          <w:iCs/>
          <w:spacing w:val="-3"/>
          <w:lang w:val="ru-RU"/>
        </w:rPr>
        <w:t>«Ты помнишь, Алеша, дороги Смолен</w:t>
      </w:r>
      <w:r w:rsidRPr="001D3457">
        <w:rPr>
          <w:rFonts w:ascii="Times New Roman" w:hAnsi="Times New Roman"/>
          <w:b/>
          <w:bCs/>
          <w:i/>
          <w:iCs/>
          <w:spacing w:val="-3"/>
          <w:lang w:val="ru-RU"/>
        </w:rPr>
        <w:softHyphen/>
        <w:t xml:space="preserve">щины...»; </w:t>
      </w:r>
      <w:r w:rsidRPr="001D3457">
        <w:rPr>
          <w:rFonts w:ascii="Times New Roman" w:hAnsi="Times New Roman"/>
          <w:b/>
          <w:bCs/>
          <w:spacing w:val="-3"/>
          <w:lang w:val="ru-RU"/>
        </w:rPr>
        <w:t xml:space="preserve">Н. И. </w:t>
      </w:r>
      <w:proofErr w:type="spellStart"/>
      <w:r w:rsidRPr="001D3457">
        <w:rPr>
          <w:rFonts w:ascii="Times New Roman" w:hAnsi="Times New Roman"/>
          <w:b/>
          <w:bCs/>
          <w:spacing w:val="-3"/>
          <w:lang w:val="ru-RU"/>
        </w:rPr>
        <w:t>Рыленков</w:t>
      </w:r>
      <w:proofErr w:type="spellEnd"/>
      <w:r w:rsidRPr="001D3457">
        <w:rPr>
          <w:rFonts w:ascii="Times New Roman" w:hAnsi="Times New Roman"/>
          <w:b/>
          <w:bCs/>
          <w:spacing w:val="-3"/>
          <w:lang w:val="ru-RU"/>
        </w:rPr>
        <w:t xml:space="preserve">. </w:t>
      </w:r>
      <w:r w:rsidRPr="0073690A">
        <w:rPr>
          <w:rFonts w:ascii="Times New Roman" w:hAnsi="Times New Roman"/>
          <w:b/>
          <w:bCs/>
          <w:i/>
          <w:iCs/>
          <w:spacing w:val="-3"/>
          <w:lang w:val="ru-RU"/>
        </w:rPr>
        <w:t xml:space="preserve">«Бой шел всю ночь...»; </w:t>
      </w:r>
      <w:r w:rsidRPr="0073690A">
        <w:rPr>
          <w:rFonts w:ascii="Times New Roman" w:hAnsi="Times New Roman"/>
          <w:b/>
          <w:bCs/>
          <w:spacing w:val="-3"/>
          <w:lang w:val="ru-RU"/>
        </w:rPr>
        <w:t>Д. С. Са</w:t>
      </w:r>
      <w:r w:rsidRPr="0073690A">
        <w:rPr>
          <w:rFonts w:ascii="Times New Roman" w:hAnsi="Times New Roman"/>
          <w:b/>
          <w:bCs/>
          <w:spacing w:val="-3"/>
          <w:lang w:val="ru-RU"/>
        </w:rPr>
        <w:softHyphen/>
      </w:r>
      <w:r w:rsidRPr="0073690A">
        <w:rPr>
          <w:rFonts w:ascii="Times New Roman" w:hAnsi="Times New Roman"/>
          <w:b/>
          <w:bCs/>
          <w:lang w:val="ru-RU"/>
        </w:rPr>
        <w:t xml:space="preserve">мойлов. </w:t>
      </w:r>
      <w:r w:rsidRPr="0073690A">
        <w:rPr>
          <w:rFonts w:ascii="Times New Roman" w:hAnsi="Times New Roman"/>
          <w:b/>
          <w:bCs/>
          <w:i/>
          <w:iCs/>
          <w:lang w:val="ru-RU"/>
        </w:rPr>
        <w:t>«Сороковые».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</w:p>
    <w:p w:rsidR="001D3457" w:rsidRPr="001D3457" w:rsidRDefault="001D3457" w:rsidP="001D3457">
      <w:pPr>
        <w:pStyle w:val="a4"/>
        <w:rPr>
          <w:rFonts w:ascii="Times New Roman" w:hAnsi="Times New Roman"/>
          <w:b/>
          <w:bCs/>
          <w:spacing w:val="-1"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spacing w:val="-1"/>
          <w:lang w:val="ru-RU"/>
        </w:rPr>
        <w:t xml:space="preserve">Виктор Петрович Астафьев. </w:t>
      </w:r>
      <w:r w:rsidRPr="001D3457">
        <w:rPr>
          <w:rFonts w:ascii="Times New Roman" w:hAnsi="Times New Roman"/>
          <w:spacing w:val="-1"/>
          <w:lang w:val="ru-RU"/>
        </w:rPr>
        <w:t>Краткий рассказ о писателе.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«Конь с розовой гривой». </w:t>
      </w:r>
      <w:r w:rsidRPr="001D3457">
        <w:rPr>
          <w:rFonts w:ascii="Times New Roman" w:hAnsi="Times New Roman"/>
          <w:lang w:val="ru-RU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1D3457">
        <w:rPr>
          <w:rFonts w:ascii="Times New Roman" w:hAnsi="Times New Roman"/>
          <w:lang w:val="ru-RU"/>
        </w:rPr>
        <w:softHyphen/>
        <w:t>пользования народной речи.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i/>
          <w:lang w:val="ru-RU"/>
        </w:rPr>
        <w:t>Теория   литературы. Речевая характеристика героя.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spacing w:val="-4"/>
          <w:lang w:val="ru-RU"/>
        </w:rPr>
        <w:t xml:space="preserve">Валентин Григорьевич Распутин. </w:t>
      </w:r>
      <w:r w:rsidRPr="001D3457">
        <w:rPr>
          <w:rFonts w:ascii="Times New Roman" w:hAnsi="Times New Roman"/>
          <w:spacing w:val="-4"/>
          <w:lang w:val="ru-RU"/>
        </w:rPr>
        <w:t xml:space="preserve">Краткий рассказ о </w:t>
      </w:r>
      <w:r w:rsidRPr="001D3457">
        <w:rPr>
          <w:rFonts w:ascii="Times New Roman" w:hAnsi="Times New Roman"/>
          <w:lang w:val="ru-RU"/>
        </w:rPr>
        <w:t>писателе.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spacing w:val="-1"/>
          <w:lang w:val="ru-RU"/>
        </w:rPr>
        <w:t xml:space="preserve">«Уроки французского». </w:t>
      </w:r>
      <w:r w:rsidRPr="001D3457">
        <w:rPr>
          <w:rFonts w:ascii="Times New Roman" w:hAnsi="Times New Roman"/>
          <w:spacing w:val="-1"/>
          <w:lang w:val="ru-RU"/>
        </w:rPr>
        <w:t xml:space="preserve">Отражение в повести трудностей </w:t>
      </w:r>
      <w:r w:rsidRPr="001D3457">
        <w:rPr>
          <w:rFonts w:ascii="Times New Roman" w:hAnsi="Times New Roman"/>
          <w:lang w:val="ru-RU"/>
        </w:rPr>
        <w:t>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i/>
          <w:lang w:val="ru-RU"/>
        </w:rPr>
        <w:lastRenderedPageBreak/>
        <w:t>Теория литературы. Рассказ, сюжет (развитие поня</w:t>
      </w:r>
      <w:r w:rsidRPr="001D3457">
        <w:rPr>
          <w:rFonts w:ascii="Times New Roman" w:hAnsi="Times New Roman"/>
          <w:i/>
          <w:lang w:val="ru-RU"/>
        </w:rPr>
        <w:softHyphen/>
        <w:t>тий). Герой-повествователь (развитие понятия).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Николай Михайлович Рубцов. </w:t>
      </w:r>
      <w:r w:rsidRPr="001D3457">
        <w:rPr>
          <w:rFonts w:ascii="Times New Roman" w:hAnsi="Times New Roman"/>
          <w:lang w:val="ru-RU"/>
        </w:rPr>
        <w:t>Краткий рассказ о поэте.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spacing w:val="-5"/>
          <w:lang w:val="ru-RU"/>
        </w:rPr>
        <w:t xml:space="preserve">«Звезда полей», «Листья осенние», «В горнице». </w:t>
      </w:r>
      <w:r w:rsidRPr="001D3457">
        <w:rPr>
          <w:rFonts w:ascii="Times New Roman" w:hAnsi="Times New Roman"/>
          <w:spacing w:val="-5"/>
          <w:lang w:val="ru-RU"/>
        </w:rPr>
        <w:t xml:space="preserve">Тема </w:t>
      </w:r>
      <w:r w:rsidRPr="001D3457">
        <w:rPr>
          <w:rFonts w:ascii="Times New Roman" w:hAnsi="Times New Roman"/>
          <w:lang w:val="ru-RU"/>
        </w:rPr>
        <w:t>Родины в поэзии Рубцова. Человек и природа в «тихой» лирике Рубцова.</w:t>
      </w:r>
    </w:p>
    <w:p w:rsidR="001D3457" w:rsidRPr="001D3457" w:rsidRDefault="001D3457" w:rsidP="001D3457">
      <w:pPr>
        <w:pStyle w:val="a4"/>
        <w:rPr>
          <w:rFonts w:ascii="Times New Roman" w:hAnsi="Times New Roman"/>
          <w:b/>
          <w:bCs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Фазиль Искандер. </w:t>
      </w:r>
      <w:r w:rsidRPr="001D3457">
        <w:rPr>
          <w:rFonts w:ascii="Times New Roman" w:hAnsi="Times New Roman"/>
          <w:lang w:val="ru-RU"/>
        </w:rPr>
        <w:t>Краткий рассказ о писателе.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spacing w:val="-4"/>
          <w:lang w:val="ru-RU"/>
        </w:rPr>
        <w:t xml:space="preserve">«Тринадцатый подвиг Геракла». </w:t>
      </w:r>
      <w:r w:rsidRPr="001D3457">
        <w:rPr>
          <w:rFonts w:ascii="Times New Roman" w:hAnsi="Times New Roman"/>
          <w:spacing w:val="-4"/>
          <w:lang w:val="ru-RU"/>
        </w:rPr>
        <w:t xml:space="preserve">Влияние учителя на </w:t>
      </w:r>
      <w:r w:rsidRPr="001D3457">
        <w:rPr>
          <w:rFonts w:ascii="Times New Roman" w:hAnsi="Times New Roman"/>
          <w:lang w:val="ru-RU"/>
        </w:rPr>
        <w:t>формирование детского характера. Чувство юмора как одно из ценных качеств человека.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Родная  природа в русской поэзии </w:t>
      </w:r>
      <w:r>
        <w:rPr>
          <w:rFonts w:ascii="Times New Roman" w:hAnsi="Times New Roman"/>
          <w:b/>
          <w:bCs/>
        </w:rPr>
        <w:t>XX</w:t>
      </w:r>
      <w:r w:rsidRPr="001D3457">
        <w:rPr>
          <w:rFonts w:ascii="Times New Roman" w:hAnsi="Times New Roman"/>
          <w:b/>
          <w:bCs/>
          <w:lang w:val="ru-RU"/>
        </w:rPr>
        <w:t xml:space="preserve"> века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А. Блок. </w:t>
      </w:r>
      <w:r w:rsidRPr="001D3457">
        <w:rPr>
          <w:rFonts w:ascii="Times New Roman" w:hAnsi="Times New Roman"/>
          <w:i/>
          <w:iCs/>
          <w:lang w:val="ru-RU"/>
        </w:rPr>
        <w:t xml:space="preserve">«Летний вечер», «О, как безумно за окном...» </w:t>
      </w:r>
      <w:r w:rsidRPr="001D3457">
        <w:rPr>
          <w:rFonts w:ascii="Times New Roman" w:hAnsi="Times New Roman"/>
          <w:b/>
          <w:bCs/>
          <w:spacing w:val="-4"/>
          <w:lang w:val="ru-RU"/>
        </w:rPr>
        <w:t xml:space="preserve">С. Есенин. </w:t>
      </w:r>
      <w:r w:rsidRPr="001D3457">
        <w:rPr>
          <w:rFonts w:ascii="Times New Roman" w:hAnsi="Times New Roman"/>
          <w:i/>
          <w:iCs/>
          <w:spacing w:val="-4"/>
          <w:lang w:val="ru-RU"/>
        </w:rPr>
        <w:t xml:space="preserve">«Мелколесье. Степь и дали...», «Пороша»; </w:t>
      </w:r>
      <w:r w:rsidRPr="001D3457">
        <w:rPr>
          <w:rFonts w:ascii="Times New Roman" w:hAnsi="Times New Roman"/>
          <w:b/>
          <w:bCs/>
          <w:i/>
          <w:iCs/>
          <w:spacing w:val="-4"/>
          <w:lang w:val="ru-RU"/>
        </w:rPr>
        <w:t xml:space="preserve">А.. </w:t>
      </w:r>
      <w:r w:rsidRPr="001D3457">
        <w:rPr>
          <w:rFonts w:ascii="Times New Roman" w:hAnsi="Times New Roman"/>
          <w:b/>
          <w:bCs/>
          <w:spacing w:val="-4"/>
          <w:lang w:val="ru-RU"/>
        </w:rPr>
        <w:t>Ах</w:t>
      </w:r>
      <w:r w:rsidRPr="001D3457">
        <w:rPr>
          <w:rFonts w:ascii="Times New Roman" w:hAnsi="Times New Roman"/>
          <w:b/>
          <w:bCs/>
          <w:lang w:val="ru-RU"/>
        </w:rPr>
        <w:t xml:space="preserve">матова.  </w:t>
      </w:r>
      <w:r w:rsidRPr="001D3457">
        <w:rPr>
          <w:rFonts w:ascii="Times New Roman" w:hAnsi="Times New Roman"/>
          <w:i/>
          <w:iCs/>
          <w:lang w:val="ru-RU"/>
        </w:rPr>
        <w:t>«Перед весной бывают дни такие...».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Чувство радости и печали, любви к родной природе родине  в  стихотворных  произведениях  поэтов  </w:t>
      </w:r>
      <w:r>
        <w:rPr>
          <w:rFonts w:ascii="Times New Roman" w:hAnsi="Times New Roman"/>
        </w:rPr>
        <w:t>XX</w:t>
      </w:r>
      <w:r w:rsidRPr="001D3457">
        <w:rPr>
          <w:rFonts w:ascii="Times New Roman" w:hAnsi="Times New Roman"/>
          <w:lang w:val="ru-RU"/>
        </w:rPr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1D3457" w:rsidRPr="001D3457" w:rsidRDefault="001D3457" w:rsidP="001D3457">
      <w:pPr>
        <w:pStyle w:val="a4"/>
        <w:rPr>
          <w:rFonts w:ascii="Times New Roman" w:hAnsi="Times New Roman"/>
          <w:b/>
          <w:bCs/>
          <w:spacing w:val="-4"/>
          <w:lang w:val="ru-RU"/>
        </w:rPr>
      </w:pPr>
    </w:p>
    <w:p w:rsidR="001D3457" w:rsidRPr="001D3457" w:rsidRDefault="00EA49F5" w:rsidP="001D3457">
      <w:pPr>
        <w:pStyle w:val="a4"/>
        <w:rPr>
          <w:rFonts w:ascii="Times New Roman" w:hAnsi="Times New Roman"/>
          <w:b/>
          <w:bCs/>
          <w:spacing w:val="-4"/>
          <w:lang w:val="ru-RU"/>
        </w:rPr>
      </w:pPr>
      <w:r>
        <w:rPr>
          <w:rFonts w:ascii="Times New Roman" w:hAnsi="Times New Roman"/>
          <w:b/>
          <w:bCs/>
          <w:spacing w:val="-4"/>
          <w:lang w:val="ru-RU"/>
        </w:rPr>
        <w:t>ЗАРУБЕЖНАЯ ЛИТЕРАТУРА (10</w:t>
      </w:r>
      <w:r w:rsidR="001D3457" w:rsidRPr="001D3457">
        <w:rPr>
          <w:rFonts w:ascii="Times New Roman" w:hAnsi="Times New Roman"/>
          <w:b/>
          <w:bCs/>
          <w:spacing w:val="-4"/>
          <w:lang w:val="ru-RU"/>
        </w:rPr>
        <w:t>ч)</w:t>
      </w:r>
    </w:p>
    <w:p w:rsidR="001D3457" w:rsidRPr="0073690A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Мифы Древней Греции.  </w:t>
      </w: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Подвиги Геракла </w:t>
      </w:r>
      <w:r w:rsidRPr="001D3457">
        <w:rPr>
          <w:rFonts w:ascii="Times New Roman" w:hAnsi="Times New Roman"/>
          <w:lang w:val="ru-RU"/>
        </w:rPr>
        <w:t>(в переложе</w:t>
      </w:r>
      <w:r w:rsidRPr="001D3457">
        <w:rPr>
          <w:rFonts w:ascii="Times New Roman" w:hAnsi="Times New Roman"/>
          <w:lang w:val="ru-RU"/>
        </w:rPr>
        <w:softHyphen/>
        <w:t xml:space="preserve">нии Куна): </w:t>
      </w: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«Скотный двор царя Авгия», «Яблоки Гесперид». </w:t>
      </w:r>
      <w:r w:rsidRPr="0073690A">
        <w:rPr>
          <w:rFonts w:ascii="Times New Roman" w:hAnsi="Times New Roman"/>
          <w:b/>
          <w:bCs/>
          <w:lang w:val="ru-RU"/>
        </w:rPr>
        <w:t xml:space="preserve">Геродот. </w:t>
      </w:r>
      <w:r w:rsidRPr="0073690A">
        <w:rPr>
          <w:rFonts w:ascii="Times New Roman" w:hAnsi="Times New Roman"/>
          <w:b/>
          <w:bCs/>
          <w:i/>
          <w:iCs/>
          <w:lang w:val="ru-RU"/>
        </w:rPr>
        <w:t xml:space="preserve">«Легенда об </w:t>
      </w:r>
      <w:proofErr w:type="spellStart"/>
      <w:r w:rsidRPr="0073690A">
        <w:rPr>
          <w:rFonts w:ascii="Times New Roman" w:hAnsi="Times New Roman"/>
          <w:b/>
          <w:bCs/>
          <w:i/>
          <w:iCs/>
          <w:lang w:val="ru-RU"/>
        </w:rPr>
        <w:t>Арионе</w:t>
      </w:r>
      <w:proofErr w:type="spellEnd"/>
      <w:r w:rsidRPr="0073690A">
        <w:rPr>
          <w:rFonts w:ascii="Times New Roman" w:hAnsi="Times New Roman"/>
          <w:b/>
          <w:bCs/>
          <w:i/>
          <w:iCs/>
          <w:lang w:val="ru-RU"/>
        </w:rPr>
        <w:t>».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i/>
          <w:lang w:val="ru-RU"/>
        </w:rPr>
        <w:t>Теория   литературы. Миф. Отличие мифа от сказки.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Гомер. </w:t>
      </w:r>
      <w:r w:rsidRPr="001D3457">
        <w:rPr>
          <w:rFonts w:ascii="Times New Roman" w:hAnsi="Times New Roman"/>
          <w:lang w:val="ru-RU"/>
        </w:rPr>
        <w:t xml:space="preserve">Краткий рассказ о Гомере. </w:t>
      </w: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«Одиссея», «Илиада» </w:t>
      </w:r>
      <w:r w:rsidRPr="001D3457">
        <w:rPr>
          <w:rFonts w:ascii="Times New Roman" w:hAnsi="Times New Roman"/>
          <w:lang w:val="ru-RU"/>
        </w:rPr>
        <w:t>как эпические поэмы. Изображение героев и героические подвиги в «Илиаде». Стихия Одиссея — борьба,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</w:p>
    <w:p w:rsidR="001D3457" w:rsidRPr="0073690A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 преодоле</w:t>
      </w:r>
      <w:r w:rsidRPr="001D3457">
        <w:rPr>
          <w:rFonts w:ascii="Times New Roman" w:hAnsi="Times New Roman"/>
          <w:lang w:val="ru-RU"/>
        </w:rPr>
        <w:softHyphen/>
        <w:t>ние препятствий, познание неизвестного. Храбрость, смет</w:t>
      </w:r>
      <w:r w:rsidRPr="001D3457">
        <w:rPr>
          <w:rFonts w:ascii="Times New Roman" w:hAnsi="Times New Roman"/>
          <w:lang w:val="ru-RU"/>
        </w:rPr>
        <w:softHyphen/>
        <w:t>ливость (хитроумие) Одиссея. Одиссей — мудрый прави</w:t>
      </w:r>
      <w:r w:rsidRPr="001D3457">
        <w:rPr>
          <w:rFonts w:ascii="Times New Roman" w:hAnsi="Times New Roman"/>
          <w:lang w:val="ru-RU"/>
        </w:rPr>
        <w:softHyphen/>
        <w:t xml:space="preserve">тель, любящий муж и отец. На острове циклопов. </w:t>
      </w:r>
      <w:proofErr w:type="spellStart"/>
      <w:r w:rsidRPr="0073690A">
        <w:rPr>
          <w:rFonts w:ascii="Times New Roman" w:hAnsi="Times New Roman"/>
          <w:lang w:val="ru-RU"/>
        </w:rPr>
        <w:t>Полифем</w:t>
      </w:r>
      <w:proofErr w:type="spellEnd"/>
      <w:r w:rsidRPr="0073690A">
        <w:rPr>
          <w:rFonts w:ascii="Times New Roman" w:hAnsi="Times New Roman"/>
          <w:lang w:val="ru-RU"/>
        </w:rPr>
        <w:t>. «Одиссея» — песня о героических подвигах, мужественных героях.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i/>
          <w:lang w:val="ru-RU"/>
        </w:rPr>
        <w:t>Теория литературы. Понятие о героическом эпосе (начальные    представления).</w:t>
      </w:r>
    </w:p>
    <w:p w:rsidR="001D3457" w:rsidRPr="001D3457" w:rsidRDefault="001D3457" w:rsidP="001D3457">
      <w:pPr>
        <w:pStyle w:val="a4"/>
        <w:rPr>
          <w:rFonts w:ascii="Times New Roman" w:hAnsi="Times New Roman"/>
          <w:b/>
          <w:bCs/>
          <w:lang w:val="ru-RU"/>
        </w:rPr>
      </w:pP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Фридрих Шиллер. </w:t>
      </w:r>
      <w:r w:rsidRPr="001D3457">
        <w:rPr>
          <w:rFonts w:ascii="Times New Roman" w:hAnsi="Times New Roman"/>
          <w:lang w:val="ru-RU"/>
        </w:rPr>
        <w:t>Рассказ о писателе.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Баллада </w:t>
      </w: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«Перчатка». </w:t>
      </w:r>
      <w:r w:rsidRPr="001D3457">
        <w:rPr>
          <w:rFonts w:ascii="Times New Roman" w:hAnsi="Times New Roman"/>
          <w:lang w:val="ru-RU"/>
        </w:rPr>
        <w:t>Повествование о феодальных нра</w:t>
      </w:r>
      <w:r w:rsidRPr="001D3457">
        <w:rPr>
          <w:rFonts w:ascii="Times New Roman" w:hAnsi="Times New Roman"/>
          <w:lang w:val="ru-RU"/>
        </w:rPr>
        <w:softHyphen/>
        <w:t>вах. Любовь как благородство и своевольный, бесчеловеч</w:t>
      </w:r>
      <w:r w:rsidRPr="001D3457">
        <w:rPr>
          <w:rFonts w:ascii="Times New Roman" w:hAnsi="Times New Roman"/>
          <w:lang w:val="ru-RU"/>
        </w:rPr>
        <w:softHyphen/>
        <w:t>ный каприз. Рыцарь — герой, отвергающий награду и защищающий личное достоинство и честь.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proofErr w:type="spellStart"/>
      <w:r w:rsidRPr="001D3457">
        <w:rPr>
          <w:rFonts w:ascii="Times New Roman" w:hAnsi="Times New Roman"/>
          <w:b/>
          <w:bCs/>
          <w:lang w:val="ru-RU"/>
        </w:rPr>
        <w:t>Проспер</w:t>
      </w:r>
      <w:proofErr w:type="spellEnd"/>
      <w:r w:rsidRPr="001D3457">
        <w:rPr>
          <w:rFonts w:ascii="Times New Roman" w:hAnsi="Times New Roman"/>
          <w:b/>
          <w:bCs/>
          <w:lang w:val="ru-RU"/>
        </w:rPr>
        <w:t xml:space="preserve"> Мериме. </w:t>
      </w:r>
      <w:r w:rsidRPr="001D3457">
        <w:rPr>
          <w:rFonts w:ascii="Times New Roman" w:hAnsi="Times New Roman"/>
          <w:lang w:val="ru-RU"/>
        </w:rPr>
        <w:t>Рассказ о писателе.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Новелла </w:t>
      </w:r>
      <w:r w:rsidRPr="001D3457">
        <w:rPr>
          <w:rFonts w:ascii="Times New Roman" w:hAnsi="Times New Roman"/>
          <w:b/>
          <w:bCs/>
          <w:i/>
          <w:iCs/>
          <w:lang w:val="ru-RU"/>
        </w:rPr>
        <w:t>«</w:t>
      </w:r>
      <w:proofErr w:type="spellStart"/>
      <w:r w:rsidRPr="001D3457">
        <w:rPr>
          <w:rFonts w:ascii="Times New Roman" w:hAnsi="Times New Roman"/>
          <w:b/>
          <w:bCs/>
          <w:i/>
          <w:iCs/>
          <w:lang w:val="ru-RU"/>
        </w:rPr>
        <w:t>Маттео</w:t>
      </w:r>
      <w:proofErr w:type="spellEnd"/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 Фальконе». </w:t>
      </w:r>
      <w:r w:rsidRPr="001D3457">
        <w:rPr>
          <w:rFonts w:ascii="Times New Roman" w:hAnsi="Times New Roman"/>
          <w:lang w:val="ru-RU"/>
        </w:rPr>
        <w:t>Изображение дикой при</w:t>
      </w:r>
      <w:r w:rsidRPr="001D3457">
        <w:rPr>
          <w:rFonts w:ascii="Times New Roman" w:hAnsi="Times New Roman"/>
          <w:lang w:val="ru-RU"/>
        </w:rPr>
        <w:softHyphen/>
        <w:t>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</w:t>
      </w:r>
      <w:r w:rsidRPr="001D3457">
        <w:rPr>
          <w:rFonts w:ascii="Times New Roman" w:hAnsi="Times New Roman"/>
          <w:lang w:val="ru-RU"/>
        </w:rPr>
        <w:softHyphen/>
        <w:t>ческое воплощение.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spacing w:val="-6"/>
          <w:lang w:val="ru-RU"/>
        </w:rPr>
        <w:t xml:space="preserve">Марк Твен. </w:t>
      </w:r>
      <w:r w:rsidRPr="001D3457">
        <w:rPr>
          <w:rFonts w:ascii="Times New Roman" w:hAnsi="Times New Roman"/>
          <w:b/>
          <w:bCs/>
          <w:i/>
          <w:iCs/>
          <w:spacing w:val="-6"/>
          <w:lang w:val="ru-RU"/>
        </w:rPr>
        <w:t xml:space="preserve">«Приключения </w:t>
      </w:r>
      <w:proofErr w:type="spellStart"/>
      <w:r w:rsidRPr="001D3457">
        <w:rPr>
          <w:rFonts w:ascii="Times New Roman" w:hAnsi="Times New Roman"/>
          <w:b/>
          <w:bCs/>
          <w:i/>
          <w:iCs/>
          <w:spacing w:val="-6"/>
          <w:lang w:val="ru-RU"/>
        </w:rPr>
        <w:t>Гекльберри</w:t>
      </w:r>
      <w:proofErr w:type="spellEnd"/>
      <w:r w:rsidRPr="001D3457">
        <w:rPr>
          <w:rFonts w:ascii="Times New Roman" w:hAnsi="Times New Roman"/>
          <w:b/>
          <w:bCs/>
          <w:i/>
          <w:iCs/>
          <w:spacing w:val="-6"/>
          <w:lang w:val="ru-RU"/>
        </w:rPr>
        <w:t xml:space="preserve"> Финна». </w:t>
      </w:r>
      <w:r w:rsidRPr="001D3457">
        <w:rPr>
          <w:rFonts w:ascii="Times New Roman" w:hAnsi="Times New Roman"/>
          <w:spacing w:val="-6"/>
          <w:lang w:val="ru-RU"/>
        </w:rPr>
        <w:t xml:space="preserve">Сходство </w:t>
      </w:r>
      <w:r w:rsidRPr="001D3457">
        <w:rPr>
          <w:rFonts w:ascii="Times New Roman" w:hAnsi="Times New Roman"/>
          <w:lang w:val="ru-RU"/>
        </w:rPr>
        <w:t>и различие характеров Тома и Гека, их поведение в критических ситуациях. Юмор в произведении.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lang w:val="ru-RU"/>
        </w:rPr>
        <w:t xml:space="preserve">Антуан де Сент-Экзюпери. </w:t>
      </w:r>
      <w:r w:rsidRPr="001D3457">
        <w:rPr>
          <w:rFonts w:ascii="Times New Roman" w:hAnsi="Times New Roman"/>
          <w:lang w:val="ru-RU"/>
        </w:rPr>
        <w:t>Рассказ о писателе.</w:t>
      </w:r>
    </w:p>
    <w:p w:rsidR="001D3457" w:rsidRPr="001D3457" w:rsidRDefault="001D3457" w:rsidP="001D3457">
      <w:pPr>
        <w:pStyle w:val="a4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b/>
          <w:bCs/>
          <w:i/>
          <w:iCs/>
          <w:lang w:val="ru-RU"/>
        </w:rPr>
        <w:t xml:space="preserve">«Маленький принц» </w:t>
      </w:r>
      <w:r w:rsidRPr="001D3457">
        <w:rPr>
          <w:rFonts w:ascii="Times New Roman" w:hAnsi="Times New Roman"/>
          <w:lang w:val="ru-RU"/>
        </w:rPr>
        <w:t xml:space="preserve">как философская сказка и мудрая </w:t>
      </w:r>
      <w:r w:rsidRPr="001D3457">
        <w:rPr>
          <w:rFonts w:ascii="Times New Roman" w:hAnsi="Times New Roman"/>
          <w:spacing w:val="-1"/>
          <w:lang w:val="ru-RU"/>
        </w:rPr>
        <w:t xml:space="preserve">притча. Мечта о естественном отношении к вещам и людям. </w:t>
      </w:r>
      <w:r w:rsidRPr="001D3457">
        <w:rPr>
          <w:rFonts w:ascii="Times New Roman" w:hAnsi="Times New Roman"/>
          <w:lang w:val="ru-RU"/>
        </w:rPr>
        <w:t>Чистота восприятий мира как величайшая ценность. Утвер</w:t>
      </w:r>
      <w:r w:rsidRPr="001D3457">
        <w:rPr>
          <w:rFonts w:ascii="Times New Roman" w:hAnsi="Times New Roman"/>
          <w:lang w:val="ru-RU"/>
        </w:rPr>
        <w:softHyphen/>
        <w:t>ждение всечеловеческих истин. (Для внеклассного чтения).</w:t>
      </w:r>
    </w:p>
    <w:p w:rsidR="001D3457" w:rsidRPr="001D3457" w:rsidRDefault="001D3457" w:rsidP="001D3457">
      <w:pPr>
        <w:pStyle w:val="a4"/>
        <w:rPr>
          <w:rFonts w:ascii="Times New Roman" w:hAnsi="Times New Roman"/>
          <w:i/>
          <w:lang w:val="ru-RU"/>
        </w:rPr>
      </w:pPr>
      <w:r w:rsidRPr="001D3457">
        <w:rPr>
          <w:rFonts w:ascii="Times New Roman" w:hAnsi="Times New Roman"/>
          <w:i/>
          <w:lang w:val="ru-RU"/>
        </w:rPr>
        <w:t>Теория литературы. Притча (начальные представ</w:t>
      </w:r>
      <w:r w:rsidRPr="001D3457">
        <w:rPr>
          <w:rFonts w:ascii="Times New Roman" w:hAnsi="Times New Roman"/>
          <w:i/>
          <w:lang w:val="ru-RU"/>
        </w:rPr>
        <w:softHyphen/>
        <w:t>ления).</w:t>
      </w:r>
    </w:p>
    <w:p w:rsidR="001D3457" w:rsidRDefault="001D3457" w:rsidP="001D3457">
      <w:pPr>
        <w:tabs>
          <w:tab w:val="left" w:pos="2220"/>
        </w:tabs>
        <w:rPr>
          <w:rFonts w:ascii="Courier New" w:hAnsi="Courier New" w:cs="Courier New"/>
        </w:rPr>
      </w:pPr>
      <w:r>
        <w:tab/>
      </w:r>
    </w:p>
    <w:p w:rsidR="001D3457" w:rsidRDefault="00EA49F5" w:rsidP="001D3457">
      <w:pPr>
        <w:tabs>
          <w:tab w:val="left" w:pos="2220"/>
        </w:tabs>
        <w:rPr>
          <w:b/>
        </w:rPr>
      </w:pPr>
      <w:r>
        <w:rPr>
          <w:b/>
        </w:rPr>
        <w:t>ПОВТОРЕНИЕ ИЗУЧЕННОГО (2</w:t>
      </w:r>
      <w:r w:rsidR="001D3457">
        <w:rPr>
          <w:b/>
        </w:rPr>
        <w:t>ч)</w:t>
      </w:r>
    </w:p>
    <w:p w:rsidR="001D3457" w:rsidRDefault="001D3457" w:rsidP="001D3457">
      <w:pPr>
        <w:tabs>
          <w:tab w:val="left" w:pos="2220"/>
        </w:tabs>
        <w:rPr>
          <w:rFonts w:ascii="Courier New" w:hAnsi="Courier New" w:cs="Courier New"/>
        </w:rPr>
      </w:pPr>
    </w:p>
    <w:p w:rsidR="001D3457" w:rsidRDefault="001D3457" w:rsidP="001D3457">
      <w:pPr>
        <w:tabs>
          <w:tab w:val="left" w:pos="2220"/>
        </w:tabs>
      </w:pPr>
    </w:p>
    <w:p w:rsidR="00A0027A" w:rsidRDefault="00A0027A" w:rsidP="001D3457">
      <w:pPr>
        <w:tabs>
          <w:tab w:val="left" w:pos="2220"/>
        </w:tabs>
      </w:pPr>
    </w:p>
    <w:p w:rsidR="00A0027A" w:rsidRDefault="00A0027A" w:rsidP="001D3457">
      <w:pPr>
        <w:tabs>
          <w:tab w:val="left" w:pos="2220"/>
        </w:tabs>
      </w:pPr>
    </w:p>
    <w:p w:rsidR="00A0027A" w:rsidRDefault="00A0027A" w:rsidP="001D3457">
      <w:pPr>
        <w:tabs>
          <w:tab w:val="left" w:pos="2220"/>
        </w:tabs>
      </w:pPr>
    </w:p>
    <w:p w:rsidR="00A0027A" w:rsidRDefault="00A0027A" w:rsidP="001D3457">
      <w:pPr>
        <w:tabs>
          <w:tab w:val="left" w:pos="2220"/>
        </w:tabs>
      </w:pPr>
    </w:p>
    <w:p w:rsidR="00A0027A" w:rsidRDefault="00A0027A" w:rsidP="001D3457">
      <w:pPr>
        <w:tabs>
          <w:tab w:val="left" w:pos="2220"/>
        </w:tabs>
      </w:pPr>
    </w:p>
    <w:p w:rsidR="00A0027A" w:rsidRDefault="00A0027A" w:rsidP="001D3457">
      <w:pPr>
        <w:tabs>
          <w:tab w:val="left" w:pos="2220"/>
        </w:tabs>
      </w:pPr>
    </w:p>
    <w:p w:rsidR="00A0027A" w:rsidRDefault="00A0027A" w:rsidP="001D3457">
      <w:pPr>
        <w:tabs>
          <w:tab w:val="left" w:pos="2220"/>
        </w:tabs>
      </w:pPr>
    </w:p>
    <w:p w:rsidR="00A0027A" w:rsidRDefault="00A0027A" w:rsidP="00EA49F5">
      <w:pPr>
        <w:rPr>
          <w:b/>
        </w:rPr>
      </w:pPr>
    </w:p>
    <w:p w:rsidR="00A0027A" w:rsidRDefault="00EA49F5" w:rsidP="00EA49F5">
      <w:pPr>
        <w:rPr>
          <w:b/>
        </w:rPr>
      </w:pPr>
      <w:r>
        <w:rPr>
          <w:b/>
        </w:rPr>
        <w:lastRenderedPageBreak/>
        <w:t>ТЕМАТИЧЕСКОЕ ПЛАНИРОВАНИЕ УЧЕБНОГО ПРЕДМЕТА «ЛИТЕРАТУРА»</w:t>
      </w:r>
    </w:p>
    <w:p w:rsidR="00EA49F5" w:rsidRDefault="00EA49F5" w:rsidP="00EA49F5">
      <w:pPr>
        <w:rPr>
          <w:b/>
        </w:rPr>
      </w:pPr>
      <w:r>
        <w:rPr>
          <w:b/>
        </w:rPr>
        <w:t xml:space="preserve"> (6 класс)</w:t>
      </w:r>
    </w:p>
    <w:p w:rsidR="00EA49F5" w:rsidRDefault="00EA49F5" w:rsidP="00EA49F5"/>
    <w:p w:rsidR="00EA49F5" w:rsidRDefault="00EA49F5" w:rsidP="00EA49F5"/>
    <w:p w:rsidR="00EA49F5" w:rsidRDefault="00EA49F5" w:rsidP="00EA49F5"/>
    <w:tbl>
      <w:tblPr>
        <w:tblW w:w="5370" w:type="pct"/>
        <w:tblInd w:w="-462" w:type="dxa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0"/>
        <w:gridCol w:w="1062"/>
        <w:gridCol w:w="6"/>
        <w:gridCol w:w="8829"/>
        <w:gridCol w:w="9"/>
        <w:gridCol w:w="28"/>
        <w:gridCol w:w="15"/>
      </w:tblGrid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tabs>
                <w:tab w:val="left" w:pos="3926"/>
                <w:tab w:val="center" w:pos="5778"/>
              </w:tabs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 w:cs="Tahoma"/>
                <w:b/>
                <w:kern w:val="2"/>
                <w:lang w:eastAsia="hi-IN" w:bidi="hi-IN"/>
              </w:rPr>
            </w:pPr>
            <w:r>
              <w:rPr>
                <w:rFonts w:eastAsia="SimSun" w:cs="Tahoma"/>
                <w:b/>
                <w:kern w:val="2"/>
                <w:lang w:eastAsia="hi-IN" w:bidi="hi-IN"/>
              </w:rPr>
              <w:t>№</w:t>
            </w:r>
          </w:p>
        </w:tc>
        <w:tc>
          <w:tcPr>
            <w:tcW w:w="497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tabs>
                <w:tab w:val="left" w:pos="3926"/>
                <w:tab w:val="center" w:pos="5778"/>
              </w:tabs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 w:cs="Tahoma"/>
                <w:b/>
                <w:kern w:val="2"/>
                <w:lang w:eastAsia="hi-IN" w:bidi="hi-IN"/>
              </w:rPr>
            </w:pPr>
            <w:r>
              <w:rPr>
                <w:rFonts w:eastAsia="SimSun" w:cs="Tahoma"/>
                <w:b/>
                <w:kern w:val="2"/>
                <w:lang w:eastAsia="hi-IN" w:bidi="hi-IN"/>
              </w:rPr>
              <w:t>Дата</w:t>
            </w:r>
          </w:p>
        </w:tc>
        <w:tc>
          <w:tcPr>
            <w:tcW w:w="410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tabs>
                <w:tab w:val="left" w:pos="3926"/>
                <w:tab w:val="center" w:pos="5778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69" w:right="-307"/>
              <w:rPr>
                <w:rFonts w:eastAsia="SimSun" w:cs="Tahoma"/>
                <w:b/>
                <w:kern w:val="2"/>
                <w:lang w:eastAsia="hi-IN" w:bidi="hi-IN"/>
              </w:rPr>
            </w:pPr>
            <w:r>
              <w:rPr>
                <w:rFonts w:eastAsia="SimSun" w:cs="Tahoma"/>
                <w:b/>
                <w:kern w:val="2"/>
                <w:lang w:eastAsia="hi-IN" w:bidi="hi-IN"/>
              </w:rPr>
              <w:t>Тема</w:t>
            </w:r>
          </w:p>
        </w:tc>
      </w:tr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/>
        </w:tc>
        <w:tc>
          <w:tcPr>
            <w:tcW w:w="497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49F5" w:rsidRDefault="00EA49F5">
            <w:pPr>
              <w:widowControl w:val="0"/>
              <w:tabs>
                <w:tab w:val="left" w:pos="3926"/>
                <w:tab w:val="center" w:pos="5778"/>
              </w:tabs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jc w:val="both"/>
              <w:rPr>
                <w:rFonts w:eastAsia="SimSun" w:cs="Tahoma"/>
                <w:b/>
                <w:kern w:val="2"/>
                <w:lang w:eastAsia="hi-IN" w:bidi="hi-IN"/>
              </w:rPr>
            </w:pPr>
          </w:p>
        </w:tc>
        <w:tc>
          <w:tcPr>
            <w:tcW w:w="410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tabs>
                <w:tab w:val="left" w:pos="3926"/>
                <w:tab w:val="center" w:pos="5778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042" w:right="-307"/>
              <w:jc w:val="both"/>
              <w:rPr>
                <w:rFonts w:eastAsia="SimSun" w:cs="Tahoma"/>
                <w:b/>
                <w:kern w:val="2"/>
                <w:lang w:eastAsia="hi-IN" w:bidi="hi-IN"/>
              </w:rPr>
            </w:pPr>
            <w:r>
              <w:rPr>
                <w:b/>
              </w:rPr>
              <w:t>Введение (1ч)</w:t>
            </w:r>
          </w:p>
        </w:tc>
      </w:tr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1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Художественное произведение. Содержание и форма. </w:t>
            </w:r>
          </w:p>
        </w:tc>
      </w:tr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497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kern w:val="2"/>
                <w:lang w:eastAsia="hi-IN" w:bidi="hi-IN"/>
              </w:rPr>
            </w:pPr>
            <w:r>
              <w:rPr>
                <w:b/>
              </w:rPr>
              <w:t>Устное народное творчество (4ч)</w:t>
            </w:r>
          </w:p>
        </w:tc>
      </w:tr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37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2</w:t>
            </w:r>
          </w:p>
        </w:tc>
        <w:tc>
          <w:tcPr>
            <w:tcW w:w="4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Обрядовый фольклор. Обрядовые песни</w:t>
            </w:r>
          </w:p>
        </w:tc>
      </w:tr>
      <w:tr w:rsidR="00EA49F5" w:rsidTr="00EA49F5">
        <w:trPr>
          <w:gridAfter w:val="3"/>
          <w:wAfter w:w="24" w:type="pct"/>
          <w:trHeight w:val="564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3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proofErr w:type="gramStart"/>
            <w:r>
              <w:t>Пословицы,  поговорки</w:t>
            </w:r>
            <w:proofErr w:type="gramEnd"/>
            <w:r>
              <w:t xml:space="preserve"> как малый жанр фольклора. </w:t>
            </w:r>
          </w:p>
        </w:tc>
      </w:tr>
      <w:tr w:rsidR="00EA49F5" w:rsidTr="00EA49F5">
        <w:trPr>
          <w:gridAfter w:val="3"/>
          <w:wAfter w:w="24" w:type="pct"/>
          <w:trHeight w:val="22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4-5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Загадки</w:t>
            </w:r>
          </w:p>
        </w:tc>
      </w:tr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4976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bCs/>
                <w:kern w:val="2"/>
                <w:lang w:eastAsia="hi-IN" w:bidi="hi-IN"/>
              </w:rPr>
            </w:pP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bCs/>
                <w:kern w:val="2"/>
                <w:lang w:eastAsia="hi-IN" w:bidi="hi-IN"/>
              </w:rPr>
            </w:pPr>
            <w:r>
              <w:rPr>
                <w:b/>
                <w:bCs/>
              </w:rPr>
              <w:t>Из древнерусской литературы (2ч)</w:t>
            </w:r>
          </w:p>
        </w:tc>
      </w:tr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3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6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«Повесть временных лет». «Сказание о белгородском киселе». </w:t>
            </w:r>
          </w:p>
        </w:tc>
      </w:tr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497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spacing w:line="276" w:lineRule="auto"/>
              <w:ind w:right="-307"/>
              <w:rPr>
                <w:rFonts w:eastAsia="SimSun" w:cs="Tahoma"/>
                <w:kern w:val="2"/>
                <w:lang w:eastAsia="hi-IN" w:bidi="hi-IN"/>
              </w:rPr>
            </w:pPr>
            <w:r>
              <w:rPr>
                <w:b/>
              </w:rPr>
              <w:t>Из русской литературы ХVIII века (1ч)</w:t>
            </w:r>
          </w:p>
        </w:tc>
      </w:tr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8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tabs>
                <w:tab w:val="left" w:pos="3926"/>
                <w:tab w:val="center" w:pos="5778"/>
              </w:tabs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jc w:val="both"/>
              <w:rPr>
                <w:rFonts w:eastAsia="SimSun" w:cs="Tahoma"/>
                <w:b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proofErr w:type="spellStart"/>
            <w:r>
              <w:rPr>
                <w:b/>
              </w:rPr>
              <w:t>Вн.чт</w:t>
            </w:r>
            <w:proofErr w:type="spellEnd"/>
            <w:r>
              <w:rPr>
                <w:b/>
              </w:rPr>
              <w:t xml:space="preserve">. </w:t>
            </w:r>
            <w:r>
              <w:t>И. И. Дмитриев. Слово о баснописце. «Муха». Развитие понятия об аллегории.</w:t>
            </w:r>
          </w:p>
        </w:tc>
      </w:tr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497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rPr>
                <w:b/>
              </w:rPr>
              <w:t>Из русской литературы ХI Х века (54ч)</w:t>
            </w:r>
          </w:p>
        </w:tc>
      </w:tr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37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bCs/>
                <w:kern w:val="2"/>
                <w:lang w:eastAsia="hi-IN" w:bidi="hi-IN"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И. А. Крылов. «Листы и корни», «Ларчик». </w:t>
            </w:r>
          </w:p>
        </w:tc>
      </w:tr>
      <w:tr w:rsidR="00EA49F5" w:rsidTr="00EA49F5">
        <w:trPr>
          <w:gridAfter w:val="3"/>
          <w:wAfter w:w="24" w:type="pct"/>
          <w:trHeight w:val="61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10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11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105" w:right="-307"/>
              <w:rPr>
                <w:rFonts w:eastAsia="SimSun"/>
                <w:kern w:val="2"/>
                <w:lang w:eastAsia="hi-IN" w:bidi="hi-IN"/>
              </w:rPr>
            </w:pPr>
            <w:r>
              <w:t>И. А. Крылов. «Осел и Соловей».</w:t>
            </w:r>
          </w:p>
        </w:tc>
      </w:tr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12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А. С. Пушкин. Стихотворение «Узник»</w:t>
            </w:r>
          </w:p>
        </w:tc>
      </w:tr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13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Тема и поэтическая идея стихотворения А. С. Пушкина Стихотворение «Зимнее утро». </w:t>
            </w:r>
          </w:p>
        </w:tc>
      </w:tr>
      <w:tr w:rsidR="00EA49F5" w:rsidTr="00EA49F5">
        <w:trPr>
          <w:gridAfter w:val="3"/>
          <w:wAfter w:w="24" w:type="pct"/>
          <w:trHeight w:val="48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14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А. С. Пушкин. Тема дружбы в стихотворении «И. И. Пущину».</w:t>
            </w:r>
          </w:p>
        </w:tc>
      </w:tr>
      <w:tr w:rsidR="00EA49F5" w:rsidTr="00EA49F5">
        <w:trPr>
          <w:gridAfter w:val="3"/>
          <w:wAfter w:w="24" w:type="pct"/>
          <w:trHeight w:val="675"/>
          <w:tblHeader/>
        </w:trPr>
        <w:tc>
          <w:tcPr>
            <w:tcW w:w="3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Cs/>
                <w:kern w:val="2"/>
                <w:lang w:eastAsia="hi-IN" w:bidi="hi-IN"/>
              </w:rPr>
            </w:pPr>
            <w:r>
              <w:rPr>
                <w:bCs/>
              </w:rPr>
              <w:t>15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Лирика Пушкина</w:t>
            </w:r>
          </w:p>
        </w:tc>
      </w:tr>
      <w:tr w:rsidR="00EA49F5" w:rsidTr="00EA49F5">
        <w:trPr>
          <w:gridAfter w:val="3"/>
          <w:wAfter w:w="24" w:type="pct"/>
          <w:trHeight w:val="115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16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kern w:val="2"/>
                <w:lang w:eastAsia="hi-IN" w:bidi="hi-IN"/>
              </w:rPr>
            </w:pPr>
            <w:proofErr w:type="spellStart"/>
            <w:r>
              <w:rPr>
                <w:b/>
              </w:rPr>
              <w:t>Вн.чт</w:t>
            </w:r>
            <w:proofErr w:type="spellEnd"/>
            <w:r>
              <w:rPr>
                <w:b/>
              </w:rPr>
              <w:t xml:space="preserve">. 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А. С. Пушкин. «Барышня-крестьянка» </w:t>
            </w:r>
          </w:p>
        </w:tc>
      </w:tr>
      <w:tr w:rsidR="00EA49F5" w:rsidTr="00EA49F5">
        <w:trPr>
          <w:gridAfter w:val="3"/>
          <w:wAfter w:w="24" w:type="pct"/>
          <w:trHeight w:val="76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17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kern w:val="2"/>
                <w:lang w:eastAsia="hi-IN" w:bidi="hi-IN"/>
              </w:rPr>
            </w:pPr>
            <w:proofErr w:type="spellStart"/>
            <w:r>
              <w:rPr>
                <w:b/>
              </w:rPr>
              <w:t>Вн.чт</w:t>
            </w:r>
            <w:proofErr w:type="spellEnd"/>
            <w:r>
              <w:rPr>
                <w:b/>
              </w:rPr>
              <w:t xml:space="preserve">. 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Образ автора-повествователя в повести «Барышня-крестьянка».</w:t>
            </w:r>
          </w:p>
        </w:tc>
      </w:tr>
      <w:tr w:rsidR="00EA49F5" w:rsidTr="00EA49F5">
        <w:trPr>
          <w:gridAfter w:val="3"/>
          <w:wAfter w:w="24" w:type="pct"/>
          <w:trHeight w:val="69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18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19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Изображение русского барства в повести </w:t>
            </w:r>
            <w:proofErr w:type="spellStart"/>
            <w:r>
              <w:t>А.С.Пушкина</w:t>
            </w:r>
            <w:proofErr w:type="spellEnd"/>
            <w:r>
              <w:t xml:space="preserve"> «Дубровский»</w:t>
            </w:r>
          </w:p>
        </w:tc>
      </w:tr>
      <w:tr w:rsidR="00EA49F5" w:rsidTr="00EA49F5">
        <w:trPr>
          <w:gridAfter w:val="3"/>
          <w:wAfter w:w="24" w:type="pct"/>
          <w:trHeight w:val="56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20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Дубровский –старший и Троекуров в повести </w:t>
            </w:r>
            <w:proofErr w:type="spellStart"/>
            <w:r>
              <w:t>А.С.Пушкина</w:t>
            </w:r>
            <w:proofErr w:type="spellEnd"/>
            <w:r>
              <w:t xml:space="preserve"> «Дубровский»</w:t>
            </w:r>
          </w:p>
        </w:tc>
      </w:tr>
      <w:tr w:rsidR="00EA49F5" w:rsidTr="00EA49F5">
        <w:trPr>
          <w:gridAfter w:val="3"/>
          <w:wAfter w:w="24" w:type="pct"/>
          <w:trHeight w:val="680"/>
          <w:tblHeader/>
        </w:trPr>
        <w:tc>
          <w:tcPr>
            <w:tcW w:w="37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21</w:t>
            </w:r>
          </w:p>
        </w:tc>
        <w:tc>
          <w:tcPr>
            <w:tcW w:w="4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</w:pPr>
            <w:r>
              <w:t>Протест Владимира Дубровского против произвола и деспотизма в повести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</w:t>
            </w:r>
            <w:proofErr w:type="spellStart"/>
            <w:r>
              <w:t>А.С.Пушкина</w:t>
            </w:r>
            <w:proofErr w:type="spellEnd"/>
            <w:r>
              <w:t xml:space="preserve"> «Дубровский».</w:t>
            </w:r>
          </w:p>
        </w:tc>
      </w:tr>
      <w:tr w:rsidR="00EA49F5" w:rsidTr="00EA49F5">
        <w:trPr>
          <w:gridAfter w:val="3"/>
          <w:wAfter w:w="24" w:type="pct"/>
          <w:trHeight w:val="56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22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Бунт крестьян в повести </w:t>
            </w:r>
            <w:proofErr w:type="spellStart"/>
            <w:r>
              <w:t>А.С.Пушкина</w:t>
            </w:r>
            <w:proofErr w:type="spellEnd"/>
            <w:r>
              <w:t xml:space="preserve"> «Дубровский</w:t>
            </w:r>
          </w:p>
        </w:tc>
      </w:tr>
      <w:tr w:rsidR="00EA49F5" w:rsidTr="00EA49F5">
        <w:trPr>
          <w:gridAfter w:val="3"/>
          <w:wAfter w:w="24" w:type="pct"/>
          <w:trHeight w:val="414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lastRenderedPageBreak/>
              <w:t>23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Осуждение пороков общества в повести </w:t>
            </w:r>
            <w:proofErr w:type="spellStart"/>
            <w:r>
              <w:t>А.С.Пушкина</w:t>
            </w:r>
            <w:proofErr w:type="spellEnd"/>
            <w:r>
              <w:t xml:space="preserve"> «Дубровский»</w:t>
            </w:r>
          </w:p>
        </w:tc>
      </w:tr>
      <w:tr w:rsidR="00EA49F5" w:rsidTr="00EA49F5">
        <w:trPr>
          <w:gridAfter w:val="2"/>
          <w:wAfter w:w="20" w:type="pct"/>
          <w:trHeight w:val="54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24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Защита чести, независимости личности в повести </w:t>
            </w:r>
            <w:proofErr w:type="spellStart"/>
            <w:r>
              <w:t>А.С.Пушкина</w:t>
            </w:r>
            <w:proofErr w:type="spellEnd"/>
            <w:r>
              <w:t xml:space="preserve"> «Дубровский»</w:t>
            </w:r>
          </w:p>
        </w:tc>
      </w:tr>
      <w:tr w:rsidR="00EA49F5" w:rsidTr="00EA49F5">
        <w:trPr>
          <w:gridAfter w:val="2"/>
          <w:wAfter w:w="20" w:type="pct"/>
          <w:trHeight w:val="55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25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Романтическая история любви Владимира Дубровского и Маши Троекуровой.</w:t>
            </w:r>
          </w:p>
        </w:tc>
      </w:tr>
      <w:tr w:rsidR="00EA49F5" w:rsidTr="00EA49F5">
        <w:trPr>
          <w:gridAfter w:val="2"/>
          <w:wAfter w:w="20" w:type="pct"/>
          <w:trHeight w:val="408"/>
          <w:tblHeader/>
        </w:trPr>
        <w:tc>
          <w:tcPr>
            <w:tcW w:w="37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26</w:t>
            </w:r>
          </w:p>
        </w:tc>
        <w:tc>
          <w:tcPr>
            <w:tcW w:w="4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Авторское отношение к героям повести «Дубровский»</w:t>
            </w:r>
          </w:p>
        </w:tc>
      </w:tr>
      <w:tr w:rsidR="00EA49F5" w:rsidTr="00EA49F5">
        <w:trPr>
          <w:gridAfter w:val="2"/>
          <w:wAfter w:w="20" w:type="pct"/>
          <w:trHeight w:val="413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27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Обобщение по теме «Дубровский». </w:t>
            </w:r>
          </w:p>
        </w:tc>
      </w:tr>
      <w:tr w:rsidR="00EA49F5" w:rsidTr="00EA49F5">
        <w:trPr>
          <w:gridAfter w:val="2"/>
          <w:wAfter w:w="20" w:type="pct"/>
          <w:trHeight w:val="40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28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rPr>
                <w:b/>
              </w:rPr>
              <w:t>Р/</w:t>
            </w:r>
            <w:proofErr w:type="spellStart"/>
            <w:r>
              <w:rPr>
                <w:b/>
              </w:rPr>
              <w:t>р</w:t>
            </w:r>
            <w:r>
              <w:t>Сочинение</w:t>
            </w:r>
            <w:proofErr w:type="spellEnd"/>
          </w:p>
        </w:tc>
      </w:tr>
      <w:tr w:rsidR="00EA49F5" w:rsidTr="00EA49F5">
        <w:trPr>
          <w:gridAfter w:val="2"/>
          <w:wAfter w:w="20" w:type="pct"/>
          <w:trHeight w:val="41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29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Анализ сочинения и работа над ошибками</w:t>
            </w:r>
          </w:p>
        </w:tc>
      </w:tr>
      <w:tr w:rsidR="00EA49F5" w:rsidTr="00EA49F5">
        <w:trPr>
          <w:gridAfter w:val="2"/>
          <w:wAfter w:w="20" w:type="pct"/>
          <w:trHeight w:val="41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30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Чувство одиночества и тоски в стихотворении </w:t>
            </w:r>
            <w:proofErr w:type="spellStart"/>
            <w:proofErr w:type="gramStart"/>
            <w:r>
              <w:t>М.Ю.Лермонтова</w:t>
            </w:r>
            <w:proofErr w:type="spellEnd"/>
            <w:r>
              <w:t xml:space="preserve">  «</w:t>
            </w:r>
            <w:proofErr w:type="gramEnd"/>
            <w:r>
              <w:t xml:space="preserve">Тучи». </w:t>
            </w:r>
          </w:p>
        </w:tc>
      </w:tr>
      <w:tr w:rsidR="00EA49F5" w:rsidTr="00EA49F5">
        <w:trPr>
          <w:gridAfter w:val="2"/>
          <w:wAfter w:w="20" w:type="pct"/>
          <w:trHeight w:val="693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31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</w:pPr>
            <w:r>
              <w:t xml:space="preserve">Тема красоты и гармонии с миром в стихотворении </w:t>
            </w:r>
            <w:proofErr w:type="spellStart"/>
            <w:r>
              <w:t>М.Ю.Лермонтова</w:t>
            </w:r>
            <w:proofErr w:type="spellEnd"/>
            <w:r>
              <w:t xml:space="preserve"> «Листок»,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«На севере диком…»</w:t>
            </w:r>
          </w:p>
        </w:tc>
      </w:tr>
      <w:tr w:rsidR="00EA49F5" w:rsidTr="00EA49F5">
        <w:trPr>
          <w:gridAfter w:val="2"/>
          <w:wAfter w:w="20" w:type="pct"/>
          <w:trHeight w:val="695"/>
          <w:tblHeader/>
        </w:trPr>
        <w:tc>
          <w:tcPr>
            <w:tcW w:w="3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32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</w:pPr>
            <w:r>
              <w:t xml:space="preserve">Особенности выражения темы одиночества в стихотворениях </w:t>
            </w:r>
            <w:proofErr w:type="spellStart"/>
            <w:r>
              <w:t>М.Ю.Лермонтова</w:t>
            </w:r>
            <w:proofErr w:type="spellEnd"/>
            <w:r>
              <w:t xml:space="preserve"> «Утес»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, «Три пальмы»</w:t>
            </w:r>
          </w:p>
        </w:tc>
      </w:tr>
      <w:tr w:rsidR="00EA49F5" w:rsidTr="00EA49F5">
        <w:trPr>
          <w:gridAfter w:val="2"/>
          <w:wAfter w:w="20" w:type="pct"/>
          <w:trHeight w:val="55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33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rPr>
                <w:b/>
              </w:rPr>
              <w:t>Р/</w:t>
            </w:r>
            <w:proofErr w:type="spellStart"/>
            <w:r>
              <w:rPr>
                <w:b/>
              </w:rPr>
              <w:t>Р</w:t>
            </w:r>
            <w:r>
              <w:t>Анализ</w:t>
            </w:r>
            <w:proofErr w:type="spellEnd"/>
            <w:r>
              <w:t xml:space="preserve"> стихотворений</w:t>
            </w:r>
          </w:p>
        </w:tc>
      </w:tr>
      <w:tr w:rsidR="00EA49F5" w:rsidTr="00EA49F5">
        <w:trPr>
          <w:gridAfter w:val="2"/>
          <w:wAfter w:w="20" w:type="pct"/>
          <w:trHeight w:val="41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34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</w:t>
            </w:r>
            <w:proofErr w:type="spellStart"/>
            <w:r>
              <w:t>И.С.Тургенев</w:t>
            </w:r>
            <w:proofErr w:type="spellEnd"/>
            <w:r>
              <w:t xml:space="preserve">. Литературный портрет писателя. </w:t>
            </w:r>
          </w:p>
        </w:tc>
      </w:tr>
      <w:tr w:rsidR="00EA49F5" w:rsidTr="00EA49F5">
        <w:trPr>
          <w:gridAfter w:val="2"/>
          <w:wAfter w:w="20" w:type="pct"/>
          <w:trHeight w:val="40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35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Сочувствие к крестьянским детям в рассказе И. С. </w:t>
            </w:r>
            <w:proofErr w:type="gramStart"/>
            <w:r>
              <w:t>Тургенева  «</w:t>
            </w:r>
            <w:proofErr w:type="spellStart"/>
            <w:proofErr w:type="gramEnd"/>
            <w:r>
              <w:t>Бежин</w:t>
            </w:r>
            <w:proofErr w:type="spellEnd"/>
            <w:r>
              <w:t xml:space="preserve"> луг». </w:t>
            </w:r>
          </w:p>
        </w:tc>
      </w:tr>
      <w:tr w:rsidR="00EA49F5" w:rsidTr="00EA49F5">
        <w:trPr>
          <w:gridAfter w:val="2"/>
          <w:wAfter w:w="20" w:type="pct"/>
          <w:trHeight w:val="421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36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Портреты и рассказы мальчиков в рассказе                        И. С. </w:t>
            </w:r>
            <w:proofErr w:type="gramStart"/>
            <w:r>
              <w:t>Тургенева  «</w:t>
            </w:r>
            <w:proofErr w:type="spellStart"/>
            <w:proofErr w:type="gramEnd"/>
            <w:r>
              <w:t>Бежин</w:t>
            </w:r>
            <w:proofErr w:type="spellEnd"/>
            <w:r>
              <w:t xml:space="preserve"> луг».</w:t>
            </w:r>
          </w:p>
        </w:tc>
      </w:tr>
      <w:tr w:rsidR="00EA49F5" w:rsidTr="00EA49F5">
        <w:trPr>
          <w:gridAfter w:val="2"/>
          <w:wAfter w:w="20" w:type="pct"/>
          <w:trHeight w:val="419"/>
          <w:tblHeader/>
        </w:trPr>
        <w:tc>
          <w:tcPr>
            <w:tcW w:w="3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37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Роль картин природы в рассказе «</w:t>
            </w:r>
            <w:proofErr w:type="spellStart"/>
            <w:r>
              <w:t>Бежин</w:t>
            </w:r>
            <w:proofErr w:type="spellEnd"/>
            <w:r>
              <w:t xml:space="preserve"> луг». </w:t>
            </w:r>
          </w:p>
        </w:tc>
      </w:tr>
      <w:tr w:rsidR="00EA49F5" w:rsidTr="00EA49F5">
        <w:trPr>
          <w:gridAfter w:val="2"/>
          <w:wAfter w:w="20" w:type="pct"/>
          <w:trHeight w:val="81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38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</w:pPr>
            <w:r>
              <w:rPr>
                <w:b/>
              </w:rPr>
              <w:t>К/</w:t>
            </w:r>
            <w:proofErr w:type="spellStart"/>
            <w:r>
              <w:rPr>
                <w:b/>
              </w:rPr>
              <w:t>р.</w:t>
            </w:r>
            <w:r>
              <w:t>Проект</w:t>
            </w:r>
            <w:proofErr w:type="spellEnd"/>
            <w:r>
              <w:t xml:space="preserve"> «Составление электронного альбома «Словесные и живописные портреты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</w:t>
            </w:r>
            <w:proofErr w:type="gramStart"/>
            <w:r>
              <w:t>русских</w:t>
            </w:r>
            <w:proofErr w:type="gramEnd"/>
            <w:r>
              <w:t xml:space="preserve"> крестьян» (по рассказам из цикла «Записки охотника»).  </w:t>
            </w:r>
          </w:p>
        </w:tc>
      </w:tr>
      <w:tr w:rsidR="00EA49F5" w:rsidTr="00EA49F5">
        <w:trPr>
          <w:gridAfter w:val="2"/>
          <w:wAfter w:w="20" w:type="pct"/>
          <w:trHeight w:val="41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39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Ф. И. Тютчев. Литературный портрет писателя. </w:t>
            </w:r>
          </w:p>
        </w:tc>
      </w:tr>
      <w:tr w:rsidR="00EA49F5" w:rsidTr="00EA49F5">
        <w:trPr>
          <w:gridAfter w:val="2"/>
          <w:wAfter w:w="20" w:type="pct"/>
          <w:trHeight w:val="693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40 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rPr>
                <w:b/>
              </w:rPr>
              <w:t>Р/</w:t>
            </w:r>
            <w:proofErr w:type="spellStart"/>
            <w:proofErr w:type="gramStart"/>
            <w:r>
              <w:rPr>
                <w:b/>
              </w:rPr>
              <w:t>р.</w:t>
            </w:r>
            <w:r>
              <w:t>Природа</w:t>
            </w:r>
            <w:proofErr w:type="spellEnd"/>
            <w:r>
              <w:t xml:space="preserve">  в</w:t>
            </w:r>
            <w:proofErr w:type="gramEnd"/>
            <w:r>
              <w:t xml:space="preserve"> стихотворениях 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Ф. И. Тютчева «Неохотно и несмело...», «Листья</w:t>
            </w:r>
            <w:proofErr w:type="gramStart"/>
            <w:r>
              <w:t xml:space="preserve">».  </w:t>
            </w:r>
            <w:proofErr w:type="gramEnd"/>
          </w:p>
        </w:tc>
      </w:tr>
      <w:tr w:rsidR="00EA49F5" w:rsidTr="00EA49F5">
        <w:trPr>
          <w:gridAfter w:val="2"/>
          <w:wAfter w:w="20" w:type="pct"/>
          <w:trHeight w:val="703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41 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</w:pPr>
            <w:r>
              <w:t xml:space="preserve">Противопоставление судеб человека и коршуна: земная </w:t>
            </w:r>
            <w:proofErr w:type="gramStart"/>
            <w:r>
              <w:t>обреченность  человека</w:t>
            </w:r>
            <w:proofErr w:type="gramEnd"/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стихотворении </w:t>
            </w:r>
            <w:proofErr w:type="spellStart"/>
            <w:r>
              <w:t>Ф.И.Тютчева</w:t>
            </w:r>
            <w:proofErr w:type="spellEnd"/>
            <w:r>
              <w:t xml:space="preserve"> «С поляны коршун поднялся...».</w:t>
            </w:r>
          </w:p>
        </w:tc>
      </w:tr>
      <w:tr w:rsidR="00EA49F5" w:rsidTr="00EA49F5">
        <w:trPr>
          <w:gridAfter w:val="2"/>
          <w:wAfter w:w="20" w:type="pct"/>
          <w:trHeight w:val="82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42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</w:pPr>
            <w:r>
              <w:t>Жизнеутверждающее начало в стихотворениях А. А. Фета «Ель рукавом мне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</w:t>
            </w:r>
            <w:proofErr w:type="gramStart"/>
            <w:r>
              <w:t>тропинку</w:t>
            </w:r>
            <w:proofErr w:type="gramEnd"/>
            <w:r>
              <w:t xml:space="preserve"> завесила...», . «Еще майская ночь», «Учись у них – у дуба, у березы…»</w:t>
            </w:r>
          </w:p>
        </w:tc>
      </w:tr>
      <w:tr w:rsidR="00EA49F5" w:rsidTr="00EA49F5">
        <w:trPr>
          <w:gridAfter w:val="2"/>
          <w:wAfter w:w="20" w:type="pct"/>
          <w:trHeight w:val="414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43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Краски и звуки в пейзажной лирике </w:t>
            </w:r>
            <w:proofErr w:type="spellStart"/>
            <w:r>
              <w:t>А.А.Фета</w:t>
            </w:r>
            <w:proofErr w:type="spellEnd"/>
          </w:p>
        </w:tc>
      </w:tr>
      <w:tr w:rsidR="00EA49F5" w:rsidTr="00EA49F5">
        <w:trPr>
          <w:gridAfter w:val="2"/>
          <w:wAfter w:w="20" w:type="pct"/>
          <w:trHeight w:val="54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44-45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Н. А. Некрасов. Стихотворение «Железная дорога». Картины подневольного труда.</w:t>
            </w:r>
          </w:p>
        </w:tc>
      </w:tr>
      <w:tr w:rsidR="00EA49F5" w:rsidTr="00EA49F5">
        <w:trPr>
          <w:gridAfter w:val="2"/>
          <w:wAfter w:w="20" w:type="pct"/>
          <w:trHeight w:val="561"/>
          <w:tblHeader/>
        </w:trPr>
        <w:tc>
          <w:tcPr>
            <w:tcW w:w="3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46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Народ –созидатель в стихотворении </w:t>
            </w:r>
            <w:proofErr w:type="spellStart"/>
            <w:r>
              <w:t>Н.А.Некрасова</w:t>
            </w:r>
            <w:proofErr w:type="spellEnd"/>
            <w:r>
              <w:t xml:space="preserve"> «Железная дорога». </w:t>
            </w:r>
          </w:p>
        </w:tc>
      </w:tr>
      <w:tr w:rsidR="00EA49F5" w:rsidTr="00EA49F5">
        <w:trPr>
          <w:gridAfter w:val="2"/>
          <w:wAfter w:w="20" w:type="pct"/>
          <w:trHeight w:val="88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47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</w:pPr>
            <w:r>
              <w:t>Мечта поэта о прекрасной поре в жизни народа ценностей в стихотворении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</w:t>
            </w:r>
            <w:proofErr w:type="spellStart"/>
            <w:r>
              <w:t>Н.А.Некрасова</w:t>
            </w:r>
            <w:proofErr w:type="spellEnd"/>
            <w:r>
              <w:t xml:space="preserve"> «Железная дорога»</w:t>
            </w:r>
          </w:p>
        </w:tc>
      </w:tr>
      <w:tr w:rsidR="00EA49F5" w:rsidTr="00EA49F5">
        <w:trPr>
          <w:gridAfter w:val="2"/>
          <w:wAfter w:w="20" w:type="pct"/>
          <w:trHeight w:val="50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48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Своеобразие языка и композиции в стихотворении </w:t>
            </w:r>
            <w:proofErr w:type="spellStart"/>
            <w:r>
              <w:t>Н.А.Некрасова</w:t>
            </w:r>
            <w:proofErr w:type="spellEnd"/>
            <w:r>
              <w:t xml:space="preserve"> «Железная дорога»</w:t>
            </w:r>
          </w:p>
        </w:tc>
      </w:tr>
      <w:tr w:rsidR="00EA49F5" w:rsidTr="00EA49F5">
        <w:trPr>
          <w:gridAfter w:val="2"/>
          <w:wAfter w:w="20" w:type="pct"/>
          <w:trHeight w:val="683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49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</w:pPr>
            <w:r>
              <w:t xml:space="preserve">Сочетание реалистических и фантастических </w:t>
            </w:r>
            <w:proofErr w:type="gramStart"/>
            <w:r>
              <w:t>картин  в</w:t>
            </w:r>
            <w:proofErr w:type="gramEnd"/>
            <w:r>
              <w:t xml:space="preserve"> стихотворении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</w:t>
            </w:r>
            <w:proofErr w:type="spellStart"/>
            <w:r>
              <w:t>Н.А.Некрасова</w:t>
            </w:r>
            <w:proofErr w:type="spellEnd"/>
            <w:r>
              <w:t xml:space="preserve"> «Железная дорога»</w:t>
            </w:r>
          </w:p>
        </w:tc>
      </w:tr>
      <w:tr w:rsidR="00EA49F5" w:rsidTr="00EA49F5">
        <w:trPr>
          <w:gridAfter w:val="2"/>
          <w:wAfter w:w="20" w:type="pct"/>
          <w:trHeight w:val="64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lastRenderedPageBreak/>
              <w:t>50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Н.С. Лесков. Литературный портер писателя. </w:t>
            </w:r>
          </w:p>
        </w:tc>
      </w:tr>
      <w:tr w:rsidR="00EA49F5" w:rsidTr="00EA49F5">
        <w:trPr>
          <w:gridAfter w:val="2"/>
          <w:wAfter w:w="20" w:type="pct"/>
          <w:trHeight w:val="46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51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1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Гордость </w:t>
            </w:r>
            <w:proofErr w:type="spellStart"/>
            <w:r>
              <w:t>Н.С.Лескова</w:t>
            </w:r>
            <w:proofErr w:type="spellEnd"/>
            <w:r>
              <w:t xml:space="preserve"> за народ в сказе «Левша». </w:t>
            </w:r>
          </w:p>
        </w:tc>
      </w:tr>
      <w:tr w:rsidR="00EA49F5" w:rsidTr="00EA49F5">
        <w:trPr>
          <w:gridAfter w:val="1"/>
          <w:wAfter w:w="7" w:type="pct"/>
          <w:trHeight w:val="41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52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Особенности языка повести Н.С. Лескова «Левша».</w:t>
            </w:r>
          </w:p>
        </w:tc>
      </w:tr>
      <w:tr w:rsidR="00EA49F5" w:rsidTr="00EA49F5">
        <w:trPr>
          <w:gridAfter w:val="1"/>
          <w:wAfter w:w="7" w:type="pct"/>
          <w:trHeight w:val="701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53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</w:pPr>
            <w:r>
              <w:t>Комический эффект, создаваемый народной этимологией, игрой слов в сказе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</w:t>
            </w:r>
            <w:proofErr w:type="spellStart"/>
            <w:r>
              <w:t>Н.С.Лескова</w:t>
            </w:r>
            <w:proofErr w:type="spellEnd"/>
            <w:r>
              <w:t xml:space="preserve"> «Левша»</w:t>
            </w:r>
          </w:p>
        </w:tc>
      </w:tr>
      <w:tr w:rsidR="00EA49F5" w:rsidTr="00EA49F5">
        <w:trPr>
          <w:gridAfter w:val="1"/>
          <w:wAfter w:w="7" w:type="pct"/>
          <w:trHeight w:val="40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54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55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Сказовая форма повествования. </w:t>
            </w:r>
          </w:p>
        </w:tc>
      </w:tr>
      <w:tr w:rsidR="00EA49F5" w:rsidTr="00EA49F5">
        <w:trPr>
          <w:gridAfter w:val="1"/>
          <w:wAfter w:w="7" w:type="pct"/>
          <w:trHeight w:val="67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56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b/>
                <w:kern w:val="2"/>
                <w:lang w:eastAsia="hi-IN" w:bidi="hi-IN"/>
              </w:rPr>
            </w:pPr>
            <w:proofErr w:type="spellStart"/>
            <w:r>
              <w:rPr>
                <w:b/>
              </w:rPr>
              <w:t>Вн.чт</w:t>
            </w:r>
            <w:proofErr w:type="spellEnd"/>
            <w:r>
              <w:rPr>
                <w:b/>
              </w:rPr>
              <w:t xml:space="preserve">. </w:t>
            </w:r>
            <w:r>
              <w:t xml:space="preserve">А.П. Чехов. Литературный портер </w:t>
            </w:r>
            <w:proofErr w:type="gramStart"/>
            <w:r>
              <w:t xml:space="preserve">писателя.  </w:t>
            </w:r>
            <w:proofErr w:type="gramEnd"/>
          </w:p>
        </w:tc>
      </w:tr>
      <w:tr w:rsidR="00EA49F5" w:rsidTr="00EA49F5">
        <w:trPr>
          <w:gridAfter w:val="1"/>
          <w:wAfter w:w="7" w:type="pct"/>
          <w:trHeight w:val="40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57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Речь героев рассказа Чехова «Толстый и тонкий». Юмористическая ситуация. </w:t>
            </w:r>
          </w:p>
        </w:tc>
      </w:tr>
      <w:tr w:rsidR="00EA49F5" w:rsidTr="00EA49F5">
        <w:trPr>
          <w:gridAfter w:val="1"/>
          <w:wAfter w:w="7" w:type="pct"/>
          <w:trHeight w:val="40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58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5" w:right="-307"/>
              <w:rPr>
                <w:rFonts w:eastAsia="SimSun"/>
                <w:kern w:val="2"/>
                <w:lang w:eastAsia="hi-IN" w:bidi="hi-IN"/>
              </w:rPr>
            </w:pPr>
            <w:r>
              <w:rPr>
                <w:b/>
              </w:rPr>
              <w:t>Р/</w:t>
            </w:r>
            <w:proofErr w:type="spellStart"/>
            <w:r>
              <w:rPr>
                <w:b/>
              </w:rPr>
              <w:t>р.</w:t>
            </w:r>
            <w:r>
              <w:t>Разоблачение</w:t>
            </w:r>
            <w:proofErr w:type="spellEnd"/>
            <w:r>
              <w:t xml:space="preserve"> лицемерия в рассказе «Толстый и тонкий». </w:t>
            </w:r>
          </w:p>
        </w:tc>
      </w:tr>
      <w:tr w:rsidR="00EA49F5" w:rsidTr="00EA49F5">
        <w:trPr>
          <w:gridAfter w:val="1"/>
          <w:wAfter w:w="7" w:type="pct"/>
          <w:trHeight w:val="41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59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Я. </w:t>
            </w:r>
            <w:proofErr w:type="gramStart"/>
            <w:r>
              <w:t>Полонский  «</w:t>
            </w:r>
            <w:proofErr w:type="gramEnd"/>
            <w:r>
              <w:t xml:space="preserve">По горам две хмурых тучи…», «Посмотри – какая мгла…» </w:t>
            </w:r>
          </w:p>
        </w:tc>
      </w:tr>
      <w:tr w:rsidR="00EA49F5" w:rsidTr="00EA49F5">
        <w:trPr>
          <w:gridAfter w:val="1"/>
          <w:wAfter w:w="7" w:type="pct"/>
          <w:trHeight w:val="706"/>
          <w:tblHeader/>
        </w:trPr>
        <w:tc>
          <w:tcPr>
            <w:tcW w:w="3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60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Е.А. Баратынский. «Весна, весна! 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Как воздух чист...», «Чудный град порой сольется...</w:t>
            </w:r>
            <w:proofErr w:type="gramStart"/>
            <w:r>
              <w:t>»..</w:t>
            </w:r>
            <w:proofErr w:type="gramEnd"/>
            <w:r>
              <w:t xml:space="preserve">   </w:t>
            </w:r>
          </w:p>
        </w:tc>
      </w:tr>
      <w:tr w:rsidR="00EA49F5" w:rsidTr="00EA49F5">
        <w:trPr>
          <w:gridAfter w:val="1"/>
          <w:wAfter w:w="7" w:type="pct"/>
          <w:trHeight w:val="40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61 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А.К. Толстой. «Где гнутся над омутом лозы...». </w:t>
            </w:r>
          </w:p>
        </w:tc>
      </w:tr>
      <w:tr w:rsidR="00EA49F5" w:rsidTr="00EA49F5">
        <w:trPr>
          <w:gridAfter w:val="1"/>
          <w:wAfter w:w="7" w:type="pct"/>
          <w:trHeight w:val="37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62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rPr>
                <w:b/>
              </w:rPr>
              <w:t xml:space="preserve">Р\р. </w:t>
            </w:r>
            <w:r>
              <w:t>Анализ стихотворений.</w:t>
            </w:r>
          </w:p>
        </w:tc>
      </w:tr>
      <w:tr w:rsidR="00EA49F5" w:rsidTr="00EA49F5">
        <w:trPr>
          <w:gridAfter w:val="1"/>
          <w:wAfter w:w="7" w:type="pct"/>
          <w:trHeight w:val="375"/>
          <w:tblHeader/>
        </w:trPr>
        <w:tc>
          <w:tcPr>
            <w:tcW w:w="499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bCs/>
                <w:kern w:val="2"/>
                <w:lang w:eastAsia="hi-IN" w:bidi="hi-IN"/>
              </w:rPr>
            </w:pPr>
            <w:r>
              <w:rPr>
                <w:b/>
                <w:bCs/>
              </w:rPr>
              <w:t xml:space="preserve">Из русской </w:t>
            </w:r>
            <w:proofErr w:type="gramStart"/>
            <w:r>
              <w:rPr>
                <w:b/>
                <w:bCs/>
              </w:rPr>
              <w:t>литературы  ХХ</w:t>
            </w:r>
            <w:proofErr w:type="gramEnd"/>
            <w:r>
              <w:rPr>
                <w:b/>
                <w:bCs/>
              </w:rPr>
              <w:t xml:space="preserve"> века (26ч)</w:t>
            </w:r>
          </w:p>
        </w:tc>
      </w:tr>
      <w:tr w:rsidR="00EA49F5" w:rsidTr="00EA49F5">
        <w:trPr>
          <w:gridAfter w:val="1"/>
          <w:wAfter w:w="7" w:type="pct"/>
          <w:trHeight w:val="37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63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</w:t>
            </w:r>
            <w:proofErr w:type="spellStart"/>
            <w:r>
              <w:t>А.И.Куприн</w:t>
            </w:r>
            <w:proofErr w:type="spellEnd"/>
            <w:r>
              <w:t xml:space="preserve"> «Чудесный доктор». </w:t>
            </w:r>
          </w:p>
        </w:tc>
      </w:tr>
      <w:tr w:rsidR="00EA49F5" w:rsidTr="00EA49F5">
        <w:trPr>
          <w:gridAfter w:val="1"/>
          <w:wAfter w:w="7" w:type="pct"/>
          <w:trHeight w:val="37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64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Тема служения </w:t>
            </w:r>
            <w:proofErr w:type="gramStart"/>
            <w:r>
              <w:t>людям  в</w:t>
            </w:r>
            <w:proofErr w:type="gramEnd"/>
            <w:r>
              <w:t xml:space="preserve"> рассказе «Чудесный доктор»</w:t>
            </w:r>
          </w:p>
        </w:tc>
      </w:tr>
      <w:tr w:rsidR="00EA49F5" w:rsidTr="00EA49F5">
        <w:trPr>
          <w:gridAfter w:val="1"/>
          <w:wAfter w:w="7" w:type="pct"/>
          <w:trHeight w:val="37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65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proofErr w:type="spellStart"/>
            <w:r>
              <w:rPr>
                <w:b/>
              </w:rPr>
              <w:t>Вн.чт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t>А.П.Платонов</w:t>
            </w:r>
            <w:proofErr w:type="spellEnd"/>
            <w:r>
              <w:t xml:space="preserve">. Литературный портрет писателя. </w:t>
            </w:r>
          </w:p>
        </w:tc>
      </w:tr>
      <w:tr w:rsidR="00EA49F5" w:rsidTr="00EA49F5">
        <w:trPr>
          <w:gridAfter w:val="1"/>
          <w:wAfter w:w="7" w:type="pct"/>
          <w:trHeight w:val="375"/>
          <w:tblHeader/>
        </w:trPr>
        <w:tc>
          <w:tcPr>
            <w:tcW w:w="37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66</w:t>
            </w:r>
          </w:p>
        </w:tc>
        <w:tc>
          <w:tcPr>
            <w:tcW w:w="4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proofErr w:type="spellStart"/>
            <w:r>
              <w:t>А.П.Платонов</w:t>
            </w:r>
            <w:proofErr w:type="spellEnd"/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«Неизвестный цветок». </w:t>
            </w:r>
          </w:p>
        </w:tc>
      </w:tr>
      <w:tr w:rsidR="00EA49F5" w:rsidTr="00EA49F5">
        <w:trPr>
          <w:gridAfter w:val="1"/>
          <w:wAfter w:w="7" w:type="pct"/>
          <w:trHeight w:val="37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67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Жестокая реальность и романтическая мечта в повести </w:t>
            </w:r>
            <w:proofErr w:type="spellStart"/>
            <w:r>
              <w:t>А.С.Грина</w:t>
            </w:r>
            <w:proofErr w:type="spellEnd"/>
            <w:r>
              <w:t xml:space="preserve"> «Алые паруса» </w:t>
            </w:r>
          </w:p>
        </w:tc>
      </w:tr>
      <w:tr w:rsidR="00EA49F5" w:rsidTr="00EA49F5">
        <w:trPr>
          <w:gridAfter w:val="1"/>
          <w:wAfter w:w="7" w:type="pct"/>
          <w:trHeight w:val="476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68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Душевная чистота главных героев в повести </w:t>
            </w:r>
            <w:proofErr w:type="spellStart"/>
            <w:r>
              <w:t>А.С.Грина</w:t>
            </w:r>
            <w:proofErr w:type="spellEnd"/>
            <w:r>
              <w:t xml:space="preserve"> «Алые паруса»</w:t>
            </w:r>
          </w:p>
        </w:tc>
      </w:tr>
      <w:tr w:rsidR="00EA49F5" w:rsidTr="00EA49F5">
        <w:trPr>
          <w:gridAfter w:val="1"/>
          <w:wAfter w:w="7" w:type="pct"/>
          <w:trHeight w:val="411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69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rPr>
                <w:b/>
              </w:rPr>
              <w:t xml:space="preserve">Р/р. </w:t>
            </w:r>
            <w:r>
              <w:t xml:space="preserve">Отношение автора к героям повести «Алые паруса» </w:t>
            </w:r>
          </w:p>
        </w:tc>
      </w:tr>
      <w:tr w:rsidR="00EA49F5" w:rsidTr="00EA49F5">
        <w:trPr>
          <w:gridAfter w:val="1"/>
          <w:wAfter w:w="7" w:type="pct"/>
          <w:trHeight w:val="41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70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К. М. Симонов «Ты помнишь, Алеша, дороги Смоленщины...» </w:t>
            </w:r>
          </w:p>
        </w:tc>
      </w:tr>
      <w:tr w:rsidR="00EA49F5" w:rsidTr="00EA49F5">
        <w:trPr>
          <w:gridAfter w:val="1"/>
          <w:wAfter w:w="7" w:type="pct"/>
          <w:trHeight w:val="41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71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Д.С. Самойлов. «Сороковые». </w:t>
            </w:r>
          </w:p>
        </w:tc>
      </w:tr>
      <w:tr w:rsidR="00EA49F5" w:rsidTr="00EA49F5">
        <w:trPr>
          <w:gridAfter w:val="1"/>
          <w:wAfter w:w="7" w:type="pct"/>
          <w:trHeight w:val="75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72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</w:pPr>
            <w:r>
              <w:t xml:space="preserve">Картины жизни и быта сибирской деревни в послевоенные годы в рассказе 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 В. П. Астафьева «Конь с розовой гривой». </w:t>
            </w:r>
          </w:p>
        </w:tc>
      </w:tr>
      <w:tr w:rsidR="00EA49F5" w:rsidTr="00EA49F5">
        <w:trPr>
          <w:gridAfter w:val="1"/>
          <w:wAfter w:w="7" w:type="pct"/>
          <w:trHeight w:val="49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73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Яркость и самобытность героев рассказа. Юмор в рассказе. </w:t>
            </w:r>
          </w:p>
        </w:tc>
      </w:tr>
      <w:tr w:rsidR="00EA49F5" w:rsidTr="00EA49F5">
        <w:trPr>
          <w:gridAfter w:val="1"/>
          <w:wAfter w:w="7" w:type="pct"/>
          <w:trHeight w:val="42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74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rPr>
                <w:b/>
              </w:rPr>
              <w:t>Р/</w:t>
            </w:r>
            <w:proofErr w:type="spellStart"/>
            <w:r>
              <w:rPr>
                <w:b/>
              </w:rPr>
              <w:t>р.</w:t>
            </w:r>
            <w:r>
              <w:t>Сочинение</w:t>
            </w:r>
            <w:proofErr w:type="spellEnd"/>
            <w:r>
              <w:t xml:space="preserve"> по рассказу </w:t>
            </w:r>
            <w:proofErr w:type="spellStart"/>
            <w:r>
              <w:t>В.П.Астафьева</w:t>
            </w:r>
            <w:proofErr w:type="spellEnd"/>
            <w:r>
              <w:t xml:space="preserve"> «Конь с розовой гривой» </w:t>
            </w:r>
          </w:p>
        </w:tc>
      </w:tr>
      <w:tr w:rsidR="00EA49F5" w:rsidTr="00EA49F5">
        <w:trPr>
          <w:gridAfter w:val="1"/>
          <w:wAfter w:w="7" w:type="pct"/>
          <w:trHeight w:val="39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75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</w:pPr>
            <w:r>
              <w:t xml:space="preserve">Отражение трудностей военного времени в повести </w:t>
            </w:r>
            <w:proofErr w:type="spellStart"/>
            <w:r>
              <w:t>В.Г.Распутина</w:t>
            </w:r>
            <w:proofErr w:type="spellEnd"/>
            <w:r>
              <w:t xml:space="preserve"> 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«Уроки французского» </w:t>
            </w:r>
          </w:p>
        </w:tc>
      </w:tr>
      <w:tr w:rsidR="00EA49F5" w:rsidTr="00EA49F5">
        <w:trPr>
          <w:gridAfter w:val="1"/>
          <w:wAfter w:w="7" w:type="pct"/>
          <w:trHeight w:val="16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76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Роль учителя Лидии Михайловны в жизни мальчика. </w:t>
            </w:r>
          </w:p>
        </w:tc>
      </w:tr>
      <w:tr w:rsidR="00EA49F5" w:rsidTr="00EA49F5">
        <w:trPr>
          <w:gridAfter w:val="1"/>
          <w:wAfter w:w="7" w:type="pct"/>
          <w:trHeight w:val="75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77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</w:pPr>
            <w:r>
              <w:rPr>
                <w:b/>
              </w:rPr>
              <w:t>Р/</w:t>
            </w:r>
            <w:proofErr w:type="spellStart"/>
            <w:r>
              <w:rPr>
                <w:b/>
              </w:rPr>
              <w:t>р.</w:t>
            </w:r>
            <w:r>
              <w:t>Сочинение</w:t>
            </w:r>
            <w:proofErr w:type="spellEnd"/>
            <w:r>
              <w:t xml:space="preserve"> по рассказу В.Г. Распутина «Уроки французского».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(Нравственные проблемы)</w:t>
            </w:r>
          </w:p>
        </w:tc>
      </w:tr>
      <w:tr w:rsidR="00EA49F5" w:rsidTr="00EA49F5">
        <w:trPr>
          <w:gridAfter w:val="1"/>
          <w:wAfter w:w="7" w:type="pct"/>
          <w:trHeight w:val="34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78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Тема дружбы и согласия в сказке-были </w:t>
            </w:r>
            <w:proofErr w:type="spellStart"/>
            <w:r>
              <w:t>М.М.Пришвина</w:t>
            </w:r>
            <w:proofErr w:type="spellEnd"/>
            <w:r>
              <w:t xml:space="preserve"> «Кладовая солнца»</w:t>
            </w:r>
          </w:p>
        </w:tc>
      </w:tr>
      <w:tr w:rsidR="00EA49F5" w:rsidTr="00EA49F5">
        <w:trPr>
          <w:gridAfter w:val="1"/>
          <w:wAfter w:w="7" w:type="pct"/>
          <w:trHeight w:val="410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79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Образ природы в сказке-были </w:t>
            </w:r>
            <w:proofErr w:type="spellStart"/>
            <w:r>
              <w:t>М.М.Пришвина</w:t>
            </w:r>
            <w:proofErr w:type="spellEnd"/>
            <w:r>
              <w:t xml:space="preserve"> «Кладовая солнца». </w:t>
            </w:r>
          </w:p>
        </w:tc>
      </w:tr>
      <w:tr w:rsidR="00EA49F5" w:rsidTr="00EA49F5">
        <w:trPr>
          <w:gridAfter w:val="1"/>
          <w:wAfter w:w="7" w:type="pct"/>
          <w:trHeight w:val="416"/>
          <w:tblHeader/>
        </w:trPr>
        <w:tc>
          <w:tcPr>
            <w:tcW w:w="37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80</w:t>
            </w:r>
          </w:p>
        </w:tc>
        <w:tc>
          <w:tcPr>
            <w:tcW w:w="4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60"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60"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А. Блок «Летний вечер», «О, как безумно за окном...» </w:t>
            </w:r>
          </w:p>
        </w:tc>
      </w:tr>
      <w:tr w:rsidR="00EA49F5" w:rsidTr="00EA49F5">
        <w:trPr>
          <w:gridAfter w:val="1"/>
          <w:wAfter w:w="7" w:type="pct"/>
          <w:trHeight w:val="40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lastRenderedPageBreak/>
              <w:t>81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С. А. Есенин «Мелколесье. Степь и дали...», «Пороша». </w:t>
            </w:r>
          </w:p>
        </w:tc>
      </w:tr>
      <w:tr w:rsidR="00EA49F5" w:rsidTr="00EA49F5">
        <w:trPr>
          <w:gridAfter w:val="1"/>
          <w:wAfter w:w="7" w:type="pct"/>
          <w:trHeight w:val="55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82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Н. М. Рубцов. Слово о поэте. «Звезда полей», «Листья </w:t>
            </w:r>
            <w:proofErr w:type="spellStart"/>
            <w:r>
              <w:t>осенние</w:t>
            </w:r>
            <w:proofErr w:type="gramStart"/>
            <w:r>
              <w:t>»,«</w:t>
            </w:r>
            <w:proofErr w:type="gramEnd"/>
            <w:r>
              <w:t>В</w:t>
            </w:r>
            <w:proofErr w:type="spellEnd"/>
            <w:r>
              <w:t xml:space="preserve"> горнице».</w:t>
            </w:r>
          </w:p>
        </w:tc>
      </w:tr>
      <w:tr w:rsidR="00EA49F5" w:rsidTr="00EA49F5">
        <w:trPr>
          <w:trHeight w:val="40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83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kern w:val="2"/>
                <w:lang w:eastAsia="hi-IN" w:bidi="hi-IN"/>
              </w:rPr>
            </w:pPr>
            <w:r>
              <w:rPr>
                <w:b/>
              </w:rPr>
              <w:t xml:space="preserve">Р/р. </w:t>
            </w:r>
            <w:r>
              <w:t>Анализ стихотворений.</w:t>
            </w:r>
          </w:p>
        </w:tc>
      </w:tr>
      <w:tr w:rsidR="00EA49F5" w:rsidTr="00EA49F5">
        <w:trPr>
          <w:trHeight w:val="69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84 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Особенности героев- «чудиков» в рассказах 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В. М. Шукшина «Чудик» и «Критик</w:t>
            </w:r>
            <w:proofErr w:type="gramStart"/>
            <w:r>
              <w:t xml:space="preserve">».  </w:t>
            </w:r>
            <w:proofErr w:type="gramEnd"/>
          </w:p>
        </w:tc>
      </w:tr>
      <w:tr w:rsidR="00EA49F5" w:rsidTr="00EA49F5">
        <w:trPr>
          <w:trHeight w:val="679"/>
          <w:tblHeader/>
        </w:trPr>
        <w:tc>
          <w:tcPr>
            <w:tcW w:w="37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85</w:t>
            </w:r>
          </w:p>
        </w:tc>
        <w:tc>
          <w:tcPr>
            <w:tcW w:w="4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</w:pPr>
            <w:r>
              <w:t xml:space="preserve">Человеческая открытость миру как синоним незащищенности в рассказах          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  </w:t>
            </w:r>
            <w:proofErr w:type="spellStart"/>
            <w:r>
              <w:t>В.М.Шукшина</w:t>
            </w:r>
            <w:proofErr w:type="spellEnd"/>
            <w:r>
              <w:t>. Рассказ «Срезал».</w:t>
            </w:r>
          </w:p>
        </w:tc>
      </w:tr>
      <w:tr w:rsidR="00EA49F5" w:rsidTr="00EA49F5">
        <w:trPr>
          <w:trHeight w:val="419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86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</w:t>
            </w:r>
            <w:proofErr w:type="spellStart"/>
            <w:r>
              <w:t>Ф.Искандер</w:t>
            </w:r>
            <w:proofErr w:type="spellEnd"/>
            <w:r>
              <w:t xml:space="preserve"> «Тринадцатый подвиг Геракла».</w:t>
            </w:r>
          </w:p>
        </w:tc>
      </w:tr>
      <w:tr w:rsidR="00EA49F5" w:rsidTr="00EA49F5">
        <w:trPr>
          <w:trHeight w:val="69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87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</w:pPr>
            <w:r>
              <w:t xml:space="preserve">Юмор как одно из ценных качеств человека в рассказе                  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  Ф. Искандера «Тринадцатый подвиг Геракла»</w:t>
            </w:r>
          </w:p>
        </w:tc>
      </w:tr>
      <w:tr w:rsidR="00EA49F5" w:rsidTr="00EA49F5">
        <w:trPr>
          <w:trHeight w:val="549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88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Герой-</w:t>
            </w:r>
            <w:proofErr w:type="gramStart"/>
            <w:r>
              <w:t>повествователь  в</w:t>
            </w:r>
            <w:proofErr w:type="gramEnd"/>
            <w:r>
              <w:t xml:space="preserve"> рассказе Ф. Искандера «Тринадцатый подвиг Геракла»</w:t>
            </w:r>
          </w:p>
        </w:tc>
      </w:tr>
      <w:tr w:rsidR="00EA49F5" w:rsidTr="00EA49F5">
        <w:trPr>
          <w:trHeight w:val="329"/>
          <w:tblHeader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b/>
                <w:kern w:val="2"/>
                <w:lang w:eastAsia="hi-IN" w:bidi="hi-IN"/>
              </w:rPr>
            </w:pPr>
            <w:r>
              <w:rPr>
                <w:b/>
              </w:rPr>
              <w:t>Из литературы народов России (2ч)</w:t>
            </w:r>
          </w:p>
        </w:tc>
      </w:tr>
      <w:tr w:rsidR="00EA49F5" w:rsidTr="00EA49F5">
        <w:trPr>
          <w:trHeight w:val="67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89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proofErr w:type="spellStart"/>
            <w:r>
              <w:t>Г.Тукай</w:t>
            </w:r>
            <w:proofErr w:type="spellEnd"/>
            <w:r>
              <w:t xml:space="preserve"> «Родная деревня», «</w:t>
            </w:r>
            <w:proofErr w:type="spellStart"/>
            <w:r>
              <w:t>Книга</w:t>
            </w:r>
            <w:proofErr w:type="gramStart"/>
            <w:r>
              <w:t>».Любовь</w:t>
            </w:r>
            <w:proofErr w:type="spellEnd"/>
            <w:proofErr w:type="gramEnd"/>
            <w:r>
              <w:t xml:space="preserve"> к малой родине и своему народу.</w:t>
            </w:r>
          </w:p>
        </w:tc>
      </w:tr>
      <w:tr w:rsidR="00EA49F5" w:rsidTr="00EA49F5">
        <w:trPr>
          <w:trHeight w:val="571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90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60"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60"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К. Кулиев «Когда на меня навалилась беда...», «Каким бы ни был малым мой народ...». </w:t>
            </w:r>
          </w:p>
        </w:tc>
      </w:tr>
      <w:tr w:rsidR="00EA49F5" w:rsidTr="00EA49F5">
        <w:trPr>
          <w:trHeight w:val="670"/>
          <w:tblHeader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6" w:right="-307" w:hanging="36"/>
              <w:rPr>
                <w:b/>
              </w:rPr>
            </w:pPr>
            <w:r>
              <w:rPr>
                <w:b/>
              </w:rPr>
              <w:t>Из зарубежной литературы (10ч)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36" w:right="-307" w:hanging="36"/>
              <w:rPr>
                <w:rFonts w:eastAsia="SimSun"/>
                <w:b/>
                <w:kern w:val="2"/>
                <w:lang w:eastAsia="hi-IN" w:bidi="hi-IN"/>
              </w:rPr>
            </w:pPr>
            <w:r>
              <w:rPr>
                <w:b/>
              </w:rPr>
              <w:t>Повторение(2ч)</w:t>
            </w:r>
          </w:p>
        </w:tc>
      </w:tr>
      <w:tr w:rsidR="00EA49F5" w:rsidTr="00EA49F5">
        <w:trPr>
          <w:trHeight w:val="433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91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92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Мифы Древней Греции. Подвиги Геракла</w:t>
            </w:r>
          </w:p>
        </w:tc>
      </w:tr>
      <w:tr w:rsidR="00EA49F5" w:rsidTr="00EA49F5">
        <w:trPr>
          <w:trHeight w:val="427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93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Геродот. «Легенда об </w:t>
            </w:r>
            <w:proofErr w:type="spellStart"/>
            <w:r>
              <w:t>Арионе</w:t>
            </w:r>
            <w:proofErr w:type="spellEnd"/>
            <w:r>
              <w:t>».</w:t>
            </w:r>
          </w:p>
        </w:tc>
      </w:tr>
      <w:tr w:rsidR="00EA49F5" w:rsidTr="00EA49F5">
        <w:trPr>
          <w:trHeight w:val="705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94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105"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left="-105" w:right="-307"/>
              <w:rPr>
                <w:rFonts w:eastAsia="SimSun"/>
                <w:b/>
                <w:kern w:val="2"/>
                <w:lang w:eastAsia="hi-IN" w:bidi="hi-IN"/>
              </w:rPr>
            </w:pPr>
            <w:proofErr w:type="spellStart"/>
            <w:r>
              <w:rPr>
                <w:b/>
              </w:rPr>
              <w:t>Вн.чт</w:t>
            </w:r>
            <w:proofErr w:type="spellEnd"/>
            <w:r>
              <w:rPr>
                <w:b/>
              </w:rPr>
              <w:t>.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105" w:right="-307"/>
              <w:rPr>
                <w:rFonts w:eastAsia="SimSun"/>
                <w:kern w:val="2"/>
                <w:lang w:eastAsia="hi-IN" w:bidi="hi-IN"/>
              </w:rPr>
            </w:pPr>
            <w:r>
              <w:t>А. С. Пушкин «</w:t>
            </w:r>
            <w:proofErr w:type="spellStart"/>
            <w:r>
              <w:t>Арион</w:t>
            </w:r>
            <w:proofErr w:type="spellEnd"/>
            <w:r>
              <w:t>». Отличие от мифа.</w:t>
            </w:r>
          </w:p>
        </w:tc>
      </w:tr>
      <w:tr w:rsidR="00EA49F5" w:rsidTr="00EA49F5">
        <w:trPr>
          <w:trHeight w:val="544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95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 xml:space="preserve">Гомер. Слово о Гомере. «Илиада» и «Одиссея» как героические эпические поэмы. </w:t>
            </w:r>
          </w:p>
        </w:tc>
      </w:tr>
      <w:tr w:rsidR="00EA49F5" w:rsidTr="00EA49F5">
        <w:trPr>
          <w:trHeight w:val="552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96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М. Сервантес Сааведра «Дон Кихот». Проблема истинных и ложных идеалов.</w:t>
            </w:r>
          </w:p>
        </w:tc>
      </w:tr>
      <w:tr w:rsidR="00EA49F5" w:rsidTr="00EA49F5">
        <w:trPr>
          <w:trHeight w:val="404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97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98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Ф. Шиллер. Баллада «Перчатка». Романтизм и реализм в произведении</w:t>
            </w:r>
          </w:p>
        </w:tc>
      </w:tr>
      <w:tr w:rsidR="00EA49F5" w:rsidTr="00EA49F5">
        <w:trPr>
          <w:trHeight w:val="39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99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П. Мериме. Новелла «</w:t>
            </w:r>
            <w:proofErr w:type="spellStart"/>
            <w:r>
              <w:t>Маттео</w:t>
            </w:r>
            <w:proofErr w:type="spellEnd"/>
            <w:r>
              <w:t xml:space="preserve"> Фальконе». </w:t>
            </w:r>
          </w:p>
        </w:tc>
      </w:tr>
      <w:tr w:rsidR="00EA49F5" w:rsidTr="00EA49F5">
        <w:trPr>
          <w:trHeight w:val="39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100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А. де Сент-Экзюпери. «Маленький принц» как философская сказка-притча.</w:t>
            </w:r>
          </w:p>
        </w:tc>
      </w:tr>
      <w:tr w:rsidR="00EA49F5" w:rsidTr="00EA49F5">
        <w:trPr>
          <w:trHeight w:val="398"/>
          <w:tblHeader/>
        </w:trPr>
        <w:tc>
          <w:tcPr>
            <w:tcW w:w="3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101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102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</w:p>
        </w:tc>
        <w:tc>
          <w:tcPr>
            <w:tcW w:w="41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A49F5" w:rsidRDefault="00EA49F5">
            <w:pPr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Урок-обобщение.</w:t>
            </w:r>
          </w:p>
          <w:p w:rsidR="00EA49F5" w:rsidRDefault="00EA49F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307"/>
              <w:rPr>
                <w:rFonts w:eastAsia="SimSun"/>
                <w:kern w:val="2"/>
                <w:lang w:eastAsia="hi-IN" w:bidi="hi-IN"/>
              </w:rPr>
            </w:pPr>
            <w:r>
              <w:t>Задания для летнего чтения</w:t>
            </w:r>
          </w:p>
        </w:tc>
      </w:tr>
    </w:tbl>
    <w:p w:rsidR="00EA49F5" w:rsidRDefault="00EA49F5" w:rsidP="00EA49F5">
      <w:pPr>
        <w:ind w:right="-307"/>
      </w:pPr>
    </w:p>
    <w:p w:rsidR="00EA49F5" w:rsidRDefault="00EA49F5" w:rsidP="00EA49F5">
      <w:pPr>
        <w:ind w:right="-307"/>
      </w:pPr>
    </w:p>
    <w:p w:rsidR="00EA49F5" w:rsidRDefault="00EA49F5" w:rsidP="00EA49F5">
      <w:pPr>
        <w:ind w:right="-307"/>
      </w:pPr>
    </w:p>
    <w:p w:rsidR="00EA49F5" w:rsidRDefault="00EA49F5" w:rsidP="00EA49F5">
      <w:pPr>
        <w:ind w:right="-307"/>
      </w:pPr>
    </w:p>
    <w:p w:rsidR="00EA49F5" w:rsidRDefault="00EA49F5" w:rsidP="00EA49F5">
      <w:pPr>
        <w:ind w:right="-307"/>
      </w:pPr>
    </w:p>
    <w:p w:rsidR="00EA49F5" w:rsidRDefault="00EA49F5" w:rsidP="00EA49F5">
      <w:pPr>
        <w:ind w:right="-307"/>
      </w:pPr>
    </w:p>
    <w:p w:rsidR="001D3457" w:rsidRDefault="001D3457" w:rsidP="001D3457">
      <w:pPr>
        <w:tabs>
          <w:tab w:val="left" w:pos="2220"/>
        </w:tabs>
      </w:pPr>
    </w:p>
    <w:p w:rsidR="001D3457" w:rsidRDefault="001D3457" w:rsidP="001D3457">
      <w:pPr>
        <w:tabs>
          <w:tab w:val="left" w:pos="2220"/>
        </w:tabs>
      </w:pPr>
    </w:p>
    <w:p w:rsidR="001D3457" w:rsidRDefault="001D3457" w:rsidP="001D3457">
      <w:pPr>
        <w:tabs>
          <w:tab w:val="left" w:pos="2220"/>
        </w:tabs>
      </w:pPr>
    </w:p>
    <w:p w:rsidR="001D3457" w:rsidRDefault="001D3457" w:rsidP="001D3457">
      <w:pPr>
        <w:tabs>
          <w:tab w:val="left" w:pos="2220"/>
        </w:tabs>
      </w:pPr>
    </w:p>
    <w:p w:rsidR="001D3457" w:rsidRDefault="001D3457" w:rsidP="001D3457">
      <w:pPr>
        <w:tabs>
          <w:tab w:val="left" w:pos="2220"/>
        </w:tabs>
      </w:pPr>
    </w:p>
    <w:p w:rsidR="001D3457" w:rsidRDefault="001D3457" w:rsidP="001D3457">
      <w:pPr>
        <w:tabs>
          <w:tab w:val="left" w:pos="2220"/>
        </w:tabs>
      </w:pPr>
    </w:p>
    <w:p w:rsidR="001D3457" w:rsidRDefault="001D3457" w:rsidP="001D3457">
      <w:pPr>
        <w:tabs>
          <w:tab w:val="left" w:pos="2220"/>
        </w:tabs>
      </w:pPr>
    </w:p>
    <w:p w:rsidR="001D3457" w:rsidRPr="005F4952" w:rsidRDefault="001D3457" w:rsidP="001D3457">
      <w:pPr>
        <w:pStyle w:val="a4"/>
        <w:rPr>
          <w:rFonts w:ascii="Times New Roman" w:hAnsi="Times New Roman"/>
          <w:lang w:val="ru-RU"/>
        </w:rPr>
      </w:pPr>
      <w:r w:rsidRPr="0073690A">
        <w:rPr>
          <w:rFonts w:ascii="Times New Roman" w:hAnsi="Times New Roman"/>
          <w:lang w:val="ru-RU"/>
        </w:rPr>
        <w:t xml:space="preserve"> </w:t>
      </w:r>
      <w:r w:rsidRPr="0073690A">
        <w:rPr>
          <w:rFonts w:ascii="Times New Roman" w:hAnsi="Times New Roman"/>
          <w:b/>
          <w:sz w:val="28"/>
          <w:szCs w:val="28"/>
          <w:lang w:val="ru-RU"/>
        </w:rPr>
        <w:t>ВОСЬМОЙ КЛАСС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b/>
          <w:szCs w:val="24"/>
          <w:lang w:val="ru-RU"/>
        </w:rPr>
      </w:pPr>
      <w:r w:rsidRPr="001D3457">
        <w:rPr>
          <w:rFonts w:ascii="Times New Roman" w:hAnsi="Times New Roman"/>
          <w:b/>
          <w:lang w:val="ru-RU"/>
        </w:rPr>
        <w:t>ВВЕДЕНИЕ (1ч)</w:t>
      </w:r>
    </w:p>
    <w:p w:rsidR="001D3457" w:rsidRPr="0073690A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Русская литература и история. Интерес русских писателей к историческому прошлому своего народа. </w:t>
      </w:r>
      <w:r w:rsidRPr="0073690A">
        <w:rPr>
          <w:rFonts w:ascii="Times New Roman" w:hAnsi="Times New Roman"/>
          <w:lang w:val="ru-RU"/>
        </w:rPr>
        <w:t>Историзм творчества классиков русской литературы.</w:t>
      </w:r>
    </w:p>
    <w:p w:rsidR="00F574EF" w:rsidRDefault="00F574EF" w:rsidP="001D3457">
      <w:pPr>
        <w:pStyle w:val="a4"/>
        <w:jc w:val="both"/>
        <w:rPr>
          <w:rStyle w:val="Bodytext5NotBold"/>
          <w:rFonts w:ascii="Times New Roman" w:hAnsi="Times New Roman"/>
          <w:i w:val="0"/>
          <w:szCs w:val="24"/>
        </w:rPr>
      </w:pPr>
    </w:p>
    <w:p w:rsidR="001D3457" w:rsidRDefault="001D3457" w:rsidP="001D3457">
      <w:pPr>
        <w:pStyle w:val="a4"/>
        <w:jc w:val="both"/>
        <w:rPr>
          <w:rStyle w:val="Bodytext5NotBold"/>
          <w:rFonts w:ascii="Times New Roman" w:hAnsi="Times New Roman" w:cs="Times New Roman"/>
          <w:i w:val="0"/>
          <w:sz w:val="24"/>
          <w:szCs w:val="24"/>
        </w:rPr>
      </w:pPr>
      <w:r>
        <w:rPr>
          <w:rStyle w:val="Bodytext5NotBold"/>
          <w:rFonts w:ascii="Times New Roman" w:hAnsi="Times New Roman"/>
          <w:i w:val="0"/>
          <w:szCs w:val="24"/>
        </w:rPr>
        <w:t>УСТНОЕ НАРОДНОЕ ТВОРЧЕСТВО (2ч)</w:t>
      </w:r>
    </w:p>
    <w:p w:rsidR="001D3457" w:rsidRPr="001D3457" w:rsidRDefault="001D3457" w:rsidP="001D3457">
      <w:pPr>
        <w:pStyle w:val="a4"/>
        <w:jc w:val="both"/>
        <w:rPr>
          <w:rFonts w:eastAsia="Courier New"/>
          <w:lang w:val="ru-RU"/>
        </w:rPr>
      </w:pPr>
      <w:r>
        <w:rPr>
          <w:rStyle w:val="Bodytext5NotBold"/>
          <w:rFonts w:ascii="Times New Roman" w:hAnsi="Times New Roman"/>
          <w:i w:val="0"/>
          <w:szCs w:val="24"/>
        </w:rPr>
        <w:t xml:space="preserve">В мире русской народной песни (лирические, исторические песни). Отражение жизни народа в народной песне: </w:t>
      </w:r>
      <w:r w:rsidRPr="001D3457">
        <w:rPr>
          <w:rFonts w:ascii="Times New Roman" w:hAnsi="Times New Roman"/>
          <w:lang w:val="ru-RU"/>
        </w:rPr>
        <w:t>«В темном лесе», «Уж ты ночка, ноченька темная...», «Вдоль по улице метелица метет...», «Пугачев в темнице», «Пугачев казнен».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Cs w:val="24"/>
        </w:rPr>
        <w:t xml:space="preserve">Частушки </w:t>
      </w:r>
      <w:r w:rsidRPr="001D3457">
        <w:rPr>
          <w:rFonts w:ascii="Times New Roman" w:hAnsi="Times New Roman"/>
          <w:lang w:val="ru-RU"/>
        </w:rPr>
        <w:t>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Cs w:val="24"/>
        </w:rPr>
        <w:t xml:space="preserve">Предания </w:t>
      </w:r>
      <w:r w:rsidRPr="001D3457">
        <w:rPr>
          <w:rFonts w:ascii="Times New Roman" w:hAnsi="Times New Roman"/>
          <w:lang w:val="ru-RU"/>
        </w:rPr>
        <w:t xml:space="preserve">как исторический жанр русской народной прозы. </w:t>
      </w:r>
      <w:r>
        <w:rPr>
          <w:rStyle w:val="Bodytext9Bold"/>
          <w:rFonts w:ascii="Times New Roman" w:hAnsi="Times New Roman"/>
          <w:szCs w:val="24"/>
        </w:rPr>
        <w:t>«О Пугачеве», «О покорении Сибири Ермаком...».</w:t>
      </w:r>
      <w:r>
        <w:rPr>
          <w:rStyle w:val="Bodytext2SegoeUI"/>
          <w:rFonts w:ascii="Times New Roman" w:eastAsia="Calibri" w:hAnsi="Times New Roman"/>
          <w:b w:val="0"/>
          <w:szCs w:val="24"/>
        </w:rPr>
        <w:t xml:space="preserve"> </w:t>
      </w:r>
      <w:r w:rsidRPr="001D3457">
        <w:rPr>
          <w:rFonts w:ascii="Times New Roman" w:hAnsi="Times New Roman"/>
          <w:lang w:val="ru-RU"/>
        </w:rPr>
        <w:t>Особенности содержания и формы народных преданий.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Народная песня, частушка (развитие представлений). Предание (развитие представлений).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b/>
          <w:lang w:val="ru-RU"/>
        </w:rPr>
      </w:pPr>
      <w:r w:rsidRPr="001D3457">
        <w:rPr>
          <w:rFonts w:ascii="Times New Roman" w:hAnsi="Times New Roman"/>
          <w:b/>
          <w:lang w:val="ru-RU"/>
        </w:rPr>
        <w:t>ДРЕВНЕРУССКАЯ ЛИТЕРАТУРА (2ч)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Из </w:t>
      </w:r>
      <w:r>
        <w:rPr>
          <w:rStyle w:val="Bodytext9Bold"/>
          <w:rFonts w:ascii="Times New Roman" w:hAnsi="Times New Roman"/>
        </w:rPr>
        <w:t>«Жития Александра Невского».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Художественные особенности воинской повести и жития.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 xml:space="preserve">«Шемякин </w:t>
      </w:r>
      <w:r>
        <w:rPr>
          <w:rStyle w:val="Bodytext9Italic"/>
          <w:rFonts w:ascii="Times New Roman" w:hAnsi="Times New Roman"/>
          <w:i w:val="0"/>
        </w:rPr>
        <w:t>суд».</w:t>
      </w:r>
      <w:r w:rsidRPr="001D3457">
        <w:rPr>
          <w:rFonts w:ascii="Times New Roman" w:hAnsi="Times New Roman"/>
          <w:lang w:val="ru-RU"/>
        </w:rPr>
        <w:t xml:space="preserve"> Изображение действительных и вымышленных событий — главное новшество литературы </w:t>
      </w:r>
      <w:r>
        <w:rPr>
          <w:rFonts w:ascii="Times New Roman" w:hAnsi="Times New Roman"/>
        </w:rPr>
        <w:t>XVII</w:t>
      </w:r>
      <w:r w:rsidRPr="001D3457">
        <w:rPr>
          <w:rFonts w:ascii="Times New Roman" w:hAnsi="Times New Roman"/>
          <w:lang w:val="ru-RU"/>
        </w:rPr>
        <w:t xml:space="preserve"> века. Новые литературные герои — крестьянские и купеческие сыновья. Сатира на судебные порядки, комические ситуации с двумя плутами.</w:t>
      </w:r>
    </w:p>
    <w:p w:rsidR="001D3457" w:rsidRPr="0073690A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«Шемякин суд» — «</w:t>
      </w:r>
      <w:proofErr w:type="spellStart"/>
      <w:r w:rsidRPr="001D3457">
        <w:rPr>
          <w:rFonts w:ascii="Times New Roman" w:hAnsi="Times New Roman"/>
          <w:lang w:val="ru-RU"/>
        </w:rPr>
        <w:t>кривосуд</w:t>
      </w:r>
      <w:proofErr w:type="spellEnd"/>
      <w:r w:rsidRPr="001D3457">
        <w:rPr>
          <w:rFonts w:ascii="Times New Roman" w:hAnsi="Times New Roman"/>
          <w:lang w:val="ru-RU"/>
        </w:rPr>
        <w:t>» (</w:t>
      </w:r>
      <w:proofErr w:type="spellStart"/>
      <w:r w:rsidRPr="001D3457">
        <w:rPr>
          <w:rFonts w:ascii="Times New Roman" w:hAnsi="Times New Roman"/>
          <w:lang w:val="ru-RU"/>
        </w:rPr>
        <w:t>Шемяка</w:t>
      </w:r>
      <w:proofErr w:type="spellEnd"/>
      <w:r w:rsidRPr="001D3457">
        <w:rPr>
          <w:rFonts w:ascii="Times New Roman" w:hAnsi="Times New Roman"/>
          <w:lang w:val="ru-RU"/>
        </w:rPr>
        <w:t xml:space="preserve"> «посулы любил, потому так он и судил»). </w:t>
      </w:r>
      <w:r w:rsidRPr="0073690A">
        <w:rPr>
          <w:rFonts w:ascii="Times New Roman" w:hAnsi="Times New Roman"/>
          <w:lang w:val="ru-RU"/>
        </w:rPr>
        <w:t>Особенности поэтики бытовой сатирической повести.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Летопись. Древнерусская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b/>
          <w:lang w:val="ru-RU"/>
        </w:rPr>
      </w:pPr>
      <w:r w:rsidRPr="001D3457">
        <w:rPr>
          <w:rFonts w:ascii="Times New Roman" w:hAnsi="Times New Roman"/>
          <w:b/>
          <w:lang w:val="ru-RU"/>
        </w:rPr>
        <w:t xml:space="preserve">ЛИТЕРАТУРА </w:t>
      </w:r>
      <w:r>
        <w:rPr>
          <w:rFonts w:ascii="Times New Roman" w:hAnsi="Times New Roman"/>
          <w:b/>
        </w:rPr>
        <w:t>XVIII</w:t>
      </w:r>
      <w:r w:rsidR="00DA45CC">
        <w:rPr>
          <w:rFonts w:ascii="Times New Roman" w:hAnsi="Times New Roman"/>
          <w:b/>
          <w:lang w:val="ru-RU"/>
        </w:rPr>
        <w:t xml:space="preserve"> ВЕКА (7</w:t>
      </w:r>
      <w:r w:rsidRPr="001D3457">
        <w:rPr>
          <w:rFonts w:ascii="Times New Roman" w:hAnsi="Times New Roman"/>
          <w:b/>
          <w:lang w:val="ru-RU"/>
        </w:rPr>
        <w:t>ч)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Денис Иванович Фонвизин. </w:t>
      </w:r>
      <w:r>
        <w:rPr>
          <w:rStyle w:val="Bodytext2SegoeUI"/>
          <w:rFonts w:ascii="Times New Roman" w:hAnsi="Times New Roman"/>
          <w:b w:val="0"/>
        </w:rPr>
        <w:t>Слово о писателе.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«Недоросль»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(сцены). Сатирическая направленность комедии. Проблема воспитания истинного гражданина.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Понятие о классицизме. Основные правила классицизма в драматическом произведении.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b/>
          <w:lang w:val="ru-RU"/>
        </w:rPr>
      </w:pPr>
      <w:r w:rsidRPr="001D3457">
        <w:rPr>
          <w:rFonts w:ascii="Times New Roman" w:hAnsi="Times New Roman"/>
          <w:b/>
          <w:lang w:val="ru-RU"/>
        </w:rPr>
        <w:t xml:space="preserve">ЛИТЕРАТУРА </w:t>
      </w:r>
      <w:r>
        <w:rPr>
          <w:rFonts w:ascii="Times New Roman" w:hAnsi="Times New Roman"/>
          <w:b/>
        </w:rPr>
        <w:t>XIX</w:t>
      </w:r>
      <w:r w:rsidR="00F574EF">
        <w:rPr>
          <w:rFonts w:ascii="Times New Roman" w:hAnsi="Times New Roman"/>
          <w:b/>
          <w:lang w:val="ru-RU"/>
        </w:rPr>
        <w:t xml:space="preserve"> ВЕКА (57</w:t>
      </w:r>
      <w:r w:rsidRPr="001D3457">
        <w:rPr>
          <w:rFonts w:ascii="Times New Roman" w:hAnsi="Times New Roman"/>
          <w:b/>
          <w:lang w:val="ru-RU"/>
        </w:rPr>
        <w:t>ч)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Иван Андреевич Крылов. </w:t>
      </w:r>
      <w:r w:rsidRPr="001D3457">
        <w:rPr>
          <w:rFonts w:ascii="Times New Roman" w:hAnsi="Times New Roman"/>
          <w:lang w:val="ru-RU"/>
        </w:rPr>
        <w:t>Поэт и мудрец. Язвительный сатирик и баснописец. Краткий рассказ о писателе.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«Лягушки, просящие царя».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 xml:space="preserve">Критика «общественного договора» Ж.-Ж. Руссо. Мораль басни. </w:t>
      </w:r>
      <w:r>
        <w:rPr>
          <w:rStyle w:val="Bodytext9Bold"/>
          <w:rFonts w:ascii="Times New Roman" w:hAnsi="Times New Roman"/>
        </w:rPr>
        <w:t>«Обоз».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 xml:space="preserve">Критика вмешательства императора Александра </w:t>
      </w:r>
      <w:r>
        <w:rPr>
          <w:rFonts w:ascii="Times New Roman" w:hAnsi="Times New Roman"/>
        </w:rPr>
        <w:t>I</w:t>
      </w:r>
      <w:r w:rsidRPr="001D3457">
        <w:rPr>
          <w:rFonts w:ascii="Times New Roman" w:hAnsi="Times New Roman"/>
          <w:lang w:val="ru-RU"/>
        </w:rPr>
        <w:t xml:space="preserve"> в стратегию и тактику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Кутузова в Отечественной войне 1812 года. Мораль басни. Осмеяние пороков: самонаде</w:t>
      </w:r>
      <w:r w:rsidRPr="001D3457">
        <w:rPr>
          <w:rFonts w:ascii="Times New Roman" w:hAnsi="Times New Roman"/>
          <w:lang w:val="ru-RU"/>
        </w:rPr>
        <w:softHyphen/>
        <w:t>янности, безответственности, зазнайства.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Басня. Мораль. Аллегория (развитие представлений).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Кондратий Федорович Рылеев. </w:t>
      </w:r>
      <w:r w:rsidRPr="001D3457">
        <w:rPr>
          <w:rFonts w:ascii="Times New Roman" w:hAnsi="Times New Roman"/>
          <w:lang w:val="ru-RU"/>
        </w:rPr>
        <w:t>Автор дум и сатир. Краткий рассказ о писателе. Оценка дум современниками.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«Смерть Ермака».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Историческая тема думы. Ермак Тимофеевич — главный герой думы, один из предводителей казаков. Тема расширения русских земель. Текст думы К. Ф. Рылеева — основа песни о Ермаке.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Дума (начальное представление).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Александр Сергеевич Пушкин. </w:t>
      </w:r>
      <w:r w:rsidRPr="001D3457">
        <w:rPr>
          <w:rFonts w:ascii="Times New Roman" w:hAnsi="Times New Roman"/>
          <w:lang w:val="ru-RU"/>
        </w:rPr>
        <w:t>Краткий рассказ об отношении поэта к истории и исторической теме в литературе.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«Туча».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proofErr w:type="spellStart"/>
      <w:r w:rsidRPr="001D3457">
        <w:rPr>
          <w:rFonts w:ascii="Times New Roman" w:hAnsi="Times New Roman"/>
          <w:lang w:val="ru-RU"/>
        </w:rPr>
        <w:t>Разноплановость</w:t>
      </w:r>
      <w:proofErr w:type="spellEnd"/>
      <w:r w:rsidRPr="001D3457">
        <w:rPr>
          <w:rFonts w:ascii="Times New Roman" w:hAnsi="Times New Roman"/>
          <w:lang w:val="ru-RU"/>
        </w:rPr>
        <w:t xml:space="preserve"> содержания стихотворения — зарисовка природы, отклик на десятилетие восстания декабристов </w:t>
      </w:r>
      <w:r>
        <w:rPr>
          <w:rStyle w:val="Bodytext913pt"/>
          <w:rFonts w:ascii="Times New Roman" w:hAnsi="Times New Roman"/>
        </w:rPr>
        <w:t xml:space="preserve">к*** </w:t>
      </w:r>
      <w:r>
        <w:rPr>
          <w:rStyle w:val="Bodytext9Bold"/>
          <w:rFonts w:ascii="Times New Roman" w:hAnsi="Times New Roman"/>
        </w:rPr>
        <w:t>(«Я помню чудное мгновенье...»).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Обогащение любовной лирики мотивами пробуждения души к творчеству.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«19 октября».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Мотивы дружбы, прочного союза и единения друзей. Дружба как нравственный жизненный стержень сообщества избранных.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lastRenderedPageBreak/>
        <w:t>«История Пугачева»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 xml:space="preserve">(отрывки). Заглавие Пушкина («История Пугачева») и поправка Николая </w:t>
      </w:r>
      <w:r>
        <w:rPr>
          <w:rFonts w:ascii="Times New Roman" w:hAnsi="Times New Roman"/>
        </w:rPr>
        <w:t>I</w:t>
      </w:r>
      <w:r w:rsidRPr="001D3457">
        <w:rPr>
          <w:rFonts w:ascii="Times New Roman" w:hAnsi="Times New Roman"/>
          <w:lang w:val="ru-RU"/>
        </w:rPr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</w:t>
      </w:r>
      <w:r w:rsidRPr="001D3457">
        <w:rPr>
          <w:rFonts w:ascii="Times New Roman" w:hAnsi="Times New Roman"/>
          <w:lang w:val="ru-RU"/>
        </w:rPr>
        <w:softHyphen/>
        <w:t>водителю восстания. Бунт «бессмысленный и беспощадный» (А. Пушкин).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Роман </w:t>
      </w:r>
      <w:r>
        <w:rPr>
          <w:rStyle w:val="Bodytext9Bold"/>
          <w:rFonts w:ascii="Times New Roman" w:hAnsi="Times New Roman"/>
        </w:rPr>
        <w:t>«Капитанская дочка».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 xml:space="preserve">Гринев — жизненный путь героя, формирование характера («Береги честь смолоду»). Маша Миронова — нравственная красота героини. Швабрин — антигерой. Значение образа </w:t>
      </w:r>
      <w:proofErr w:type="spellStart"/>
      <w:proofErr w:type="gramStart"/>
      <w:r w:rsidRPr="001D3457">
        <w:rPr>
          <w:rFonts w:ascii="Times New Roman" w:hAnsi="Times New Roman"/>
          <w:lang w:val="ru-RU"/>
        </w:rPr>
        <w:t>Савель-ича</w:t>
      </w:r>
      <w:proofErr w:type="spellEnd"/>
      <w:proofErr w:type="gramEnd"/>
      <w:r w:rsidRPr="001D3457">
        <w:rPr>
          <w:rFonts w:ascii="Times New Roman" w:hAnsi="Times New Roman"/>
          <w:lang w:val="ru-RU"/>
        </w:rPr>
        <w:t xml:space="preserve">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«Истории Пугачева».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«Пиковая дама».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Место повести в контексте творчества Пушкина. Проблема «человек и судьба» в идейном содержании произведения. Соотношение случайного и закономерного. Смысл названия повести и эпиграфа к ней. Композиция повести: система предсказаний, намеков и символических соответствий. Функции эпиграфов. Система образов-персонажей, сочетание в них реального и символического планов, значение образа Петербурга.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Михаил Юрьевич Лермонтов. </w:t>
      </w:r>
      <w:r w:rsidRPr="001D3457">
        <w:rPr>
          <w:rFonts w:ascii="Times New Roman" w:hAnsi="Times New Roman"/>
          <w:lang w:val="ru-RU"/>
        </w:rPr>
        <w:t>Краткий рассказ о писателе, отношение к историческим</w:t>
      </w:r>
    </w:p>
    <w:p w:rsidR="001D3457" w:rsidRPr="0073690A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темам и воплощение этих тем в его творчестве. </w:t>
      </w:r>
      <w:r>
        <w:rPr>
          <w:rStyle w:val="Bodytext9Bold"/>
          <w:rFonts w:ascii="Times New Roman" w:hAnsi="Times New Roman"/>
        </w:rPr>
        <w:t>«Мцыри».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 xml:space="preserve">Поэма о вольнолюбивом юноше, вырванном из родной среды и воспитанном в чуждом ему обществе. Свободный, мятежный, сильный дух героя. Мцыри как романтический герой. Образ монастыря и образы природы, их роль в произведении. </w:t>
      </w:r>
      <w:r w:rsidRPr="0073690A">
        <w:rPr>
          <w:rFonts w:ascii="Times New Roman" w:hAnsi="Times New Roman"/>
          <w:lang w:val="ru-RU"/>
        </w:rPr>
        <w:t>Романтически-условный историзм поэмы.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Николай Васильевич Гоголь. </w:t>
      </w:r>
      <w:r w:rsidRPr="001D3457">
        <w:rPr>
          <w:rFonts w:ascii="Times New Roman" w:hAnsi="Times New Roman"/>
          <w:lang w:val="ru-RU"/>
        </w:rPr>
        <w:t>Краткий рассказ о писателе, его отношение к истории, исторической теме в художественном произведении.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«Ревизор».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— высмеять «все дурное в России» (Н. В. Гоголь). Новизна финала, немой сцены, своеобразие действия пьесы «от начала до конца вытекает из характеров» (В. И. Немирович-Данченко). Хлестаков и «миражная интрига» (Ю. Манн). Хлестаковщина как общественное явление.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Теория литературы. Комедия (развитие представлений). Сатира и юмор (развитие представлений). </w:t>
      </w:r>
      <w:r>
        <w:rPr>
          <w:rStyle w:val="Bodytext9Bold"/>
          <w:rFonts w:ascii="Times New Roman" w:hAnsi="Times New Roman"/>
        </w:rPr>
        <w:t>«Шинель».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 xml:space="preserve">Образ «маленького человека» в литературе. Потеря Акакием Акакиевичем </w:t>
      </w:r>
      <w:proofErr w:type="spellStart"/>
      <w:r w:rsidRPr="001D3457">
        <w:rPr>
          <w:rFonts w:ascii="Times New Roman" w:hAnsi="Times New Roman"/>
          <w:lang w:val="ru-RU"/>
        </w:rPr>
        <w:t>Башмачкиным</w:t>
      </w:r>
      <w:proofErr w:type="spellEnd"/>
      <w:r w:rsidRPr="001D3457">
        <w:rPr>
          <w:rFonts w:ascii="Times New Roman" w:hAnsi="Times New Roman"/>
          <w:lang w:val="ru-RU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Михаил </w:t>
      </w:r>
      <w:proofErr w:type="spellStart"/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>Евграфович</w:t>
      </w:r>
      <w:proofErr w:type="spellEnd"/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Салтыков-Щедрин. </w:t>
      </w:r>
      <w:r w:rsidRPr="001D3457">
        <w:rPr>
          <w:rFonts w:ascii="Times New Roman" w:hAnsi="Times New Roman"/>
          <w:lang w:val="ru-RU"/>
        </w:rPr>
        <w:t>Краткий рассказ о писателе, редакторе, издателе.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«История одного города»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 xml:space="preserve">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</w:t>
      </w:r>
      <w:proofErr w:type="spellStart"/>
      <w:r w:rsidRPr="001D3457">
        <w:rPr>
          <w:rFonts w:ascii="Times New Roman" w:hAnsi="Times New Roman"/>
          <w:lang w:val="ru-RU"/>
        </w:rPr>
        <w:t>сочиненияТеория</w:t>
      </w:r>
      <w:proofErr w:type="spellEnd"/>
      <w:r w:rsidRPr="001D3457">
        <w:rPr>
          <w:rFonts w:ascii="Times New Roman" w:hAnsi="Times New Roman"/>
          <w:lang w:val="ru-RU"/>
        </w:rPr>
        <w:t xml:space="preserve">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1D3457" w:rsidRPr="0073690A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Николай Семенович Лесков. </w:t>
      </w:r>
      <w:r w:rsidRPr="0073690A">
        <w:rPr>
          <w:rFonts w:ascii="Times New Roman" w:hAnsi="Times New Roman"/>
          <w:lang w:val="ru-RU"/>
        </w:rPr>
        <w:t>Краткий рассказ о писателе.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«Старый гений».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Сатира на чиновничество. Защита беззащитных. Нравственные проблемы рассказа. Деталь как средство создания образа в рассказе.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Рассказ (развитие представлений). Художественная деталь (развитие представлений).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Лев Николаевич Толстой. </w:t>
      </w:r>
      <w:r w:rsidRPr="001D3457">
        <w:rPr>
          <w:rFonts w:ascii="Times New Roman" w:hAnsi="Times New Roman"/>
          <w:lang w:val="ru-RU"/>
        </w:rPr>
        <w:t>Краткий рассказ о писателе. Идеал взаимной любви и согласия в обществе.</w:t>
      </w:r>
    </w:p>
    <w:p w:rsidR="001D3457" w:rsidRPr="0073690A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lastRenderedPageBreak/>
        <w:t>«После бала».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 xml:space="preserve">Идея </w:t>
      </w:r>
      <w:proofErr w:type="spellStart"/>
      <w:r w:rsidRPr="001D3457">
        <w:rPr>
          <w:rFonts w:ascii="Times New Roman" w:hAnsi="Times New Roman"/>
          <w:lang w:val="ru-RU"/>
        </w:rPr>
        <w:t>разделенности</w:t>
      </w:r>
      <w:proofErr w:type="spellEnd"/>
      <w:r w:rsidRPr="001D3457">
        <w:rPr>
          <w:rFonts w:ascii="Times New Roman" w:hAnsi="Times New Roman"/>
          <w:lang w:val="ru-RU"/>
        </w:rPr>
        <w:t xml:space="preserve"> двух России.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</w:t>
      </w:r>
      <w:r w:rsidRPr="0073690A">
        <w:rPr>
          <w:rFonts w:ascii="Times New Roman" w:hAnsi="Times New Roman"/>
          <w:lang w:val="ru-RU"/>
        </w:rPr>
        <w:t>Мечта о воссоединении дворянства и народа.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Поэзия родной природы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hAnsi="Times New Roman"/>
          <w:b w:val="0"/>
          <w:i/>
        </w:rPr>
        <w:t xml:space="preserve">А. С. Пушкин. </w:t>
      </w:r>
      <w:r w:rsidRPr="001D3457">
        <w:rPr>
          <w:rFonts w:ascii="Times New Roman" w:hAnsi="Times New Roman"/>
          <w:lang w:val="ru-RU"/>
        </w:rPr>
        <w:t>«Цветы последние милей...»,</w:t>
      </w:r>
      <w:r>
        <w:rPr>
          <w:rStyle w:val="Bodytext2SegoeUI"/>
          <w:rFonts w:ascii="Times New Roman" w:hAnsi="Times New Roman"/>
          <w:b w:val="0"/>
          <w:i/>
        </w:rPr>
        <w:t xml:space="preserve"> М. Ю. Лермонтов. </w:t>
      </w:r>
      <w:r w:rsidRPr="001D3457">
        <w:rPr>
          <w:rFonts w:ascii="Times New Roman" w:hAnsi="Times New Roman"/>
          <w:lang w:val="ru-RU"/>
        </w:rPr>
        <w:t>«Осень»;</w:t>
      </w:r>
      <w:r>
        <w:rPr>
          <w:rStyle w:val="Bodytext2SegoeUI"/>
          <w:rFonts w:ascii="Times New Roman" w:hAnsi="Times New Roman"/>
          <w:b w:val="0"/>
          <w:i/>
        </w:rPr>
        <w:t xml:space="preserve"> Ф. И. Тютчев. </w:t>
      </w:r>
      <w:r w:rsidRPr="001D3457">
        <w:rPr>
          <w:rFonts w:ascii="Times New Roman" w:hAnsi="Times New Roman"/>
          <w:lang w:val="ru-RU"/>
        </w:rPr>
        <w:t>«Осенний вечер»;</w:t>
      </w:r>
      <w:r>
        <w:rPr>
          <w:rStyle w:val="Bodytext2SegoeUI"/>
          <w:rFonts w:ascii="Times New Roman" w:hAnsi="Times New Roman"/>
          <w:b w:val="0"/>
          <w:i/>
        </w:rPr>
        <w:t xml:space="preserve"> А. А. Фет. </w:t>
      </w:r>
      <w:r w:rsidRPr="001D3457">
        <w:rPr>
          <w:rFonts w:ascii="Times New Roman" w:hAnsi="Times New Roman"/>
          <w:lang w:val="ru-RU"/>
        </w:rPr>
        <w:t>«Первый ландыш»;</w:t>
      </w:r>
      <w:r>
        <w:rPr>
          <w:rStyle w:val="Bodytext2SegoeUI"/>
          <w:rFonts w:ascii="Times New Roman" w:hAnsi="Times New Roman"/>
          <w:b w:val="0"/>
          <w:i/>
        </w:rPr>
        <w:t xml:space="preserve"> А. Н. Майков. </w:t>
      </w:r>
      <w:r w:rsidRPr="001D3457">
        <w:rPr>
          <w:rFonts w:ascii="Times New Roman" w:hAnsi="Times New Roman"/>
          <w:lang w:val="ru-RU"/>
        </w:rPr>
        <w:t>«Поле зыблется цветами...».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Антон Павлович Чехов. </w:t>
      </w:r>
      <w:r w:rsidRPr="001D3457">
        <w:rPr>
          <w:rFonts w:ascii="Times New Roman" w:hAnsi="Times New Roman"/>
          <w:lang w:val="ru-RU"/>
        </w:rPr>
        <w:t>Краткий рассказ о писателе.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</w:t>
      </w:r>
      <w:proofErr w:type="spellStart"/>
      <w:r>
        <w:rPr>
          <w:rStyle w:val="Bodytext9Bold"/>
          <w:rFonts w:ascii="Times New Roman" w:hAnsi="Times New Roman"/>
        </w:rPr>
        <w:t>Олюбви</w:t>
      </w:r>
      <w:proofErr w:type="spellEnd"/>
      <w:r>
        <w:rPr>
          <w:rStyle w:val="Bodytext9Bold"/>
          <w:rFonts w:ascii="Times New Roman" w:hAnsi="Times New Roman"/>
        </w:rPr>
        <w:t>»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(из трилогии). История о любви и упущенном счастье.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Психологизм художественной литературы (развитие представлений).</w:t>
      </w:r>
    </w:p>
    <w:p w:rsidR="001D3457" w:rsidRPr="001D3457" w:rsidRDefault="00F574EF" w:rsidP="001D3457">
      <w:pPr>
        <w:pStyle w:val="a4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ЛИТЕРАТУРА ХХ ВЕКА (27</w:t>
      </w:r>
      <w:r w:rsidR="001D3457" w:rsidRPr="001D3457">
        <w:rPr>
          <w:rFonts w:ascii="Times New Roman" w:hAnsi="Times New Roman"/>
          <w:b/>
          <w:lang w:val="ru-RU"/>
        </w:rPr>
        <w:t>ч)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Иван Алексеевич Бунин. </w:t>
      </w:r>
      <w:r w:rsidRPr="001D3457">
        <w:rPr>
          <w:rFonts w:ascii="Times New Roman" w:hAnsi="Times New Roman"/>
          <w:lang w:val="ru-RU"/>
        </w:rPr>
        <w:t>Краткий рассказ о писателе.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Italic"/>
          <w:rFonts w:ascii="Times New Roman" w:hAnsi="Times New Roman"/>
          <w:i w:val="0"/>
        </w:rPr>
        <w:t>«Кавказ».</w:t>
      </w:r>
      <w:r w:rsidRPr="001D3457">
        <w:rPr>
          <w:rFonts w:ascii="Times New Roman" w:hAnsi="Times New Roman"/>
          <w:lang w:val="ru-RU"/>
        </w:rPr>
        <w:t xml:space="preserve">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Александр Иванович Куприн. </w:t>
      </w:r>
      <w:r w:rsidRPr="001D3457">
        <w:rPr>
          <w:rFonts w:ascii="Times New Roman" w:hAnsi="Times New Roman"/>
          <w:lang w:val="ru-RU"/>
        </w:rPr>
        <w:t>Краткий рассказ о писателе.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«Куст сирени».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Утверждение согласия и взаимопонимания, любви и счастья в семье. Самоотверженность и находчивость главной героини.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Сюжет и фабула.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Александр Александрович Блок. </w:t>
      </w:r>
      <w:r>
        <w:rPr>
          <w:rStyle w:val="Bodytext2SegoeUI"/>
          <w:rFonts w:ascii="Times New Roman" w:hAnsi="Times New Roman"/>
          <w:b w:val="0"/>
        </w:rPr>
        <w:t>Краткий рассказ о поэте.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«Россия».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Историческая тема в стихотворении, его современное звучание и смысл.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Сергей Александрович Есенин. </w:t>
      </w:r>
      <w:r w:rsidRPr="001D3457">
        <w:rPr>
          <w:rFonts w:ascii="Times New Roman" w:hAnsi="Times New Roman"/>
          <w:lang w:val="ru-RU"/>
        </w:rPr>
        <w:t>Краткий рассказ о жизни и творчестве поэта.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«Пугачев».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Поэма на историческую тему. Характер Пугачева. Сопоставление образа предводителя восстания в разных произведениях: в фольклоре, в произведениях А. С. Пушкина, С. А. Есенина. Современность и историческое прошлое в драматической поэме Есенина.</w:t>
      </w:r>
    </w:p>
    <w:p w:rsidR="001D3457" w:rsidRPr="0073690A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Теория литературы. </w:t>
      </w:r>
      <w:r w:rsidRPr="0073690A">
        <w:rPr>
          <w:rFonts w:ascii="Times New Roman" w:hAnsi="Times New Roman"/>
          <w:lang w:val="ru-RU"/>
        </w:rPr>
        <w:t>Драматическая поэма (начальные представления).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Иван Сергеевич Шмелев. </w:t>
      </w:r>
      <w:r w:rsidRPr="001D3457">
        <w:rPr>
          <w:rFonts w:ascii="Times New Roman" w:hAnsi="Times New Roman"/>
          <w:lang w:val="ru-RU"/>
        </w:rPr>
        <w:t>Краткий рассказ о писателе.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</w:t>
      </w:r>
      <w:proofErr w:type="spellStart"/>
      <w:r>
        <w:rPr>
          <w:rStyle w:val="Bodytext9Bold"/>
          <w:rFonts w:ascii="Times New Roman" w:hAnsi="Times New Roman"/>
        </w:rPr>
        <w:t>Какя</w:t>
      </w:r>
      <w:proofErr w:type="spellEnd"/>
      <w:r>
        <w:rPr>
          <w:rStyle w:val="Bodytext9Bold"/>
          <w:rFonts w:ascii="Times New Roman" w:hAnsi="Times New Roman"/>
        </w:rPr>
        <w:t xml:space="preserve"> стал писателем».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Рассказ о пути к творчеству. Сопоставление художественного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proofErr w:type="gramStart"/>
      <w:r w:rsidRPr="001D3457">
        <w:rPr>
          <w:rFonts w:ascii="Times New Roman" w:hAnsi="Times New Roman"/>
          <w:lang w:val="ru-RU"/>
        </w:rPr>
        <w:t>произведения</w:t>
      </w:r>
      <w:proofErr w:type="gramEnd"/>
      <w:r w:rsidRPr="001D3457">
        <w:rPr>
          <w:rFonts w:ascii="Times New Roman" w:hAnsi="Times New Roman"/>
          <w:lang w:val="ru-RU"/>
        </w:rPr>
        <w:t xml:space="preserve"> с документально-биографическими (мемуары, воспоминания, дневники)</w:t>
      </w:r>
    </w:p>
    <w:p w:rsidR="001D3457" w:rsidRPr="0073690A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73690A">
        <w:rPr>
          <w:rFonts w:ascii="Times New Roman" w:hAnsi="Times New Roman"/>
          <w:lang w:val="ru-RU"/>
        </w:rPr>
        <w:t>Писатели улыбаются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Журнал 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>«</w:t>
      </w:r>
      <w:proofErr w:type="spellStart"/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>Сатирикон</w:t>
      </w:r>
      <w:proofErr w:type="spellEnd"/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». Тэффи, О. Дымов, А. Аверченко. </w:t>
      </w:r>
      <w:r>
        <w:rPr>
          <w:rStyle w:val="Bodytext9Bold"/>
          <w:rFonts w:ascii="Times New Roman" w:hAnsi="Times New Roman"/>
        </w:rPr>
        <w:t>«Всеобщая история, обработанная „</w:t>
      </w:r>
      <w:proofErr w:type="spellStart"/>
      <w:r>
        <w:rPr>
          <w:rStyle w:val="Bodytext9Bold"/>
          <w:rFonts w:ascii="Times New Roman" w:hAnsi="Times New Roman"/>
        </w:rPr>
        <w:t>Сатириконом</w:t>
      </w:r>
      <w:proofErr w:type="spellEnd"/>
      <w:r>
        <w:rPr>
          <w:rStyle w:val="Bodytext9Bold"/>
          <w:rFonts w:ascii="Times New Roman" w:hAnsi="Times New Roman"/>
        </w:rPr>
        <w:t>"»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(отрывки). Сатирическое изображение исторических событий. Приемы и способы создания сатирического повествования. Смысл иронического повествования о прошлом.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М. Зощенко. </w:t>
      </w:r>
      <w:r>
        <w:rPr>
          <w:rStyle w:val="Bodytext9Bold"/>
          <w:rFonts w:ascii="Times New Roman" w:hAnsi="Times New Roman"/>
        </w:rPr>
        <w:t>«История болезни»;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Тэффи. </w:t>
      </w:r>
      <w:r>
        <w:rPr>
          <w:rStyle w:val="Bodytext9Bold"/>
          <w:rFonts w:ascii="Times New Roman" w:hAnsi="Times New Roman"/>
        </w:rPr>
        <w:t>«Жизнь и воротник».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 xml:space="preserve">Для самостоятельного чтения. Сатира и юмор в рассказах </w:t>
      </w:r>
      <w:proofErr w:type="spellStart"/>
      <w:r w:rsidRPr="001D3457">
        <w:rPr>
          <w:rFonts w:ascii="Times New Roman" w:hAnsi="Times New Roman"/>
          <w:lang w:val="ru-RU"/>
        </w:rPr>
        <w:t>сатириконцев</w:t>
      </w:r>
      <w:proofErr w:type="spellEnd"/>
      <w:r w:rsidRPr="001D3457">
        <w:rPr>
          <w:rFonts w:ascii="Times New Roman" w:hAnsi="Times New Roman"/>
          <w:lang w:val="ru-RU"/>
        </w:rPr>
        <w:t xml:space="preserve">. 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Михаил Андреевич Осоргин. </w:t>
      </w:r>
      <w:r w:rsidRPr="001D3457">
        <w:rPr>
          <w:rFonts w:ascii="Times New Roman" w:hAnsi="Times New Roman"/>
          <w:lang w:val="ru-RU"/>
        </w:rPr>
        <w:t>Краткий рассказ о писателе.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«Пенсне».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Сочетание фантастики и реальности в рассказе. Мелочи быта и их психологическое содержание. Для самостоятельного чтения.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Александр </w:t>
      </w:r>
      <w:proofErr w:type="spellStart"/>
      <w:r w:rsidRPr="001D3457">
        <w:rPr>
          <w:rFonts w:ascii="Times New Roman" w:hAnsi="Times New Roman"/>
          <w:lang w:val="ru-RU"/>
        </w:rPr>
        <w:t>Трифонович</w:t>
      </w:r>
      <w:proofErr w:type="spellEnd"/>
      <w:r w:rsidRPr="001D3457">
        <w:rPr>
          <w:rFonts w:ascii="Times New Roman" w:hAnsi="Times New Roman"/>
          <w:lang w:val="ru-RU"/>
        </w:rPr>
        <w:t xml:space="preserve"> Твардовский. </w:t>
      </w:r>
      <w:r>
        <w:rPr>
          <w:rStyle w:val="Bodytext2SegoeUI"/>
          <w:rFonts w:ascii="Times New Roman" w:hAnsi="Times New Roman"/>
          <w:b w:val="0"/>
        </w:rPr>
        <w:t>Краткий рассказ о писателе.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«Василий Теркин».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Новаторский характер Василия Теркина —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Фольклор и литература (развитие понятия). Авторские отступления как элемент композиции (начальные представления).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Андрей Платонович Платонов. </w:t>
      </w:r>
      <w:r w:rsidRPr="001D3457">
        <w:rPr>
          <w:rFonts w:ascii="Times New Roman" w:hAnsi="Times New Roman"/>
          <w:lang w:val="ru-RU"/>
        </w:rPr>
        <w:t>Краткий рассказ о жизни писателя.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«Возвращение».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Утверждение доброты, сострадания, гуманизма в душах солдат, вернувшихся с войны. Изображение негромкого героизма тружеников тыла.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hAnsi="Times New Roman"/>
          <w:b w:val="0"/>
        </w:rPr>
        <w:t xml:space="preserve">Нравственная проблематика рассказа. </w:t>
      </w:r>
      <w:r w:rsidRPr="001D3457">
        <w:rPr>
          <w:rFonts w:ascii="Times New Roman" w:hAnsi="Times New Roman"/>
          <w:lang w:val="ru-RU"/>
        </w:rPr>
        <w:t>Стихи и песни о Великой Отечественной войне 1941—1945 годов</w:t>
      </w:r>
    </w:p>
    <w:p w:rsidR="001D3457" w:rsidRPr="0073690A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Традиции в изображении боевых подвигов народа и военных будней. Героизм воинов, защищающих свою Родину: 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М. Исаковский. </w:t>
      </w:r>
      <w:r>
        <w:rPr>
          <w:rStyle w:val="Bodytext9Italic"/>
          <w:rFonts w:ascii="Times New Roman" w:hAnsi="Times New Roman"/>
          <w:i w:val="0"/>
        </w:rPr>
        <w:t>«Катюша», «Враги сожгли родную хату»;</w:t>
      </w:r>
      <w:r w:rsidRPr="001D3457">
        <w:rPr>
          <w:rFonts w:ascii="Times New Roman" w:hAnsi="Times New Roman"/>
          <w:lang w:val="ru-RU"/>
        </w:rPr>
        <w:t xml:space="preserve"> 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Б. Окуджава. </w:t>
      </w:r>
      <w:r>
        <w:rPr>
          <w:rStyle w:val="Bodytext9Italic"/>
          <w:rFonts w:ascii="Times New Roman" w:hAnsi="Times New Roman"/>
          <w:i w:val="0"/>
        </w:rPr>
        <w:lastRenderedPageBreak/>
        <w:t>«Песенка о пехоте», «Здесь птицы не поют...»;</w:t>
      </w:r>
      <w:r w:rsidRPr="001D3457">
        <w:rPr>
          <w:rFonts w:ascii="Times New Roman" w:hAnsi="Times New Roman"/>
          <w:lang w:val="ru-RU"/>
        </w:rPr>
        <w:t xml:space="preserve"> 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А. Фатьянов. </w:t>
      </w:r>
      <w:r>
        <w:rPr>
          <w:rStyle w:val="Bodytext9Italic"/>
          <w:rFonts w:ascii="Times New Roman" w:hAnsi="Times New Roman"/>
          <w:i w:val="0"/>
        </w:rPr>
        <w:t>«Соловьи»,</w:t>
      </w:r>
      <w:r w:rsidRPr="001D3457">
        <w:rPr>
          <w:rFonts w:ascii="Times New Roman" w:hAnsi="Times New Roman"/>
          <w:lang w:val="ru-RU"/>
        </w:rPr>
        <w:t xml:space="preserve"> 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Л. </w:t>
      </w:r>
      <w:proofErr w:type="spellStart"/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>Ошанин</w:t>
      </w:r>
      <w:proofErr w:type="spellEnd"/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. </w:t>
      </w:r>
      <w:r>
        <w:rPr>
          <w:rStyle w:val="Bodytext9Italic"/>
          <w:rFonts w:ascii="Times New Roman" w:hAnsi="Times New Roman"/>
          <w:i w:val="0"/>
        </w:rPr>
        <w:t>«Дороги»</w:t>
      </w:r>
      <w:r w:rsidRPr="001D3457">
        <w:rPr>
          <w:rFonts w:ascii="Times New Roman" w:hAnsi="Times New Roman"/>
          <w:lang w:val="ru-RU"/>
        </w:rPr>
        <w:t xml:space="preserve"> и др. Лирические и героические песни в годы Великой Отечественной войны. Их </w:t>
      </w:r>
      <w:proofErr w:type="gramStart"/>
      <w:r w:rsidRPr="001D3457">
        <w:rPr>
          <w:rFonts w:ascii="Times New Roman" w:hAnsi="Times New Roman"/>
          <w:lang w:val="ru-RU"/>
        </w:rPr>
        <w:t xml:space="preserve">при- </w:t>
      </w:r>
      <w:proofErr w:type="spellStart"/>
      <w:r w:rsidRPr="001D3457">
        <w:rPr>
          <w:rFonts w:ascii="Times New Roman" w:hAnsi="Times New Roman"/>
          <w:lang w:val="ru-RU"/>
        </w:rPr>
        <w:t>зывно</w:t>
      </w:r>
      <w:proofErr w:type="spellEnd"/>
      <w:proofErr w:type="gramEnd"/>
      <w:r w:rsidRPr="001D3457">
        <w:rPr>
          <w:rFonts w:ascii="Times New Roman" w:hAnsi="Times New Roman"/>
          <w:lang w:val="ru-RU"/>
        </w:rPr>
        <w:t xml:space="preserve">-воодушевляющий характер. Выражение в лирической песне сокровенных чувств и переживаний каждого солдата. 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Виктор Петрович Астафьев. </w:t>
      </w:r>
      <w:r w:rsidRPr="0073690A">
        <w:rPr>
          <w:rFonts w:ascii="Times New Roman" w:hAnsi="Times New Roman"/>
          <w:lang w:val="ru-RU"/>
        </w:rPr>
        <w:t>Краткий рассказ о писателе.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«Фотография, на которой меня нет».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Герой-повествователь (развитие представлений).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Русские поэты о Родине, родной природе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И. Анненский. </w:t>
      </w:r>
      <w:r>
        <w:rPr>
          <w:rStyle w:val="Bodytext2SegoeUI"/>
          <w:rFonts w:ascii="Times New Roman" w:hAnsi="Times New Roman" w:cs="Times New Roman"/>
        </w:rPr>
        <w:t>«Снег»;</w:t>
      </w:r>
      <w:r>
        <w:rPr>
          <w:rStyle w:val="Bodytext2SegoeUI"/>
          <w:rFonts w:ascii="Times New Roman" w:hAnsi="Times New Roman"/>
          <w:b w:val="0"/>
        </w:rPr>
        <w:t xml:space="preserve"> </w:t>
      </w:r>
      <w:r w:rsidRPr="001D3457">
        <w:rPr>
          <w:rFonts w:ascii="Times New Roman" w:hAnsi="Times New Roman"/>
          <w:lang w:val="ru-RU"/>
        </w:rPr>
        <w:t xml:space="preserve">Д. Мережковский. </w:t>
      </w:r>
      <w:r>
        <w:rPr>
          <w:rStyle w:val="Bodytext2SegoeUI"/>
          <w:rFonts w:ascii="Times New Roman" w:hAnsi="Times New Roman" w:cs="Times New Roman"/>
        </w:rPr>
        <w:t>«Родное», «Не надо звуков»;</w:t>
      </w:r>
      <w:r>
        <w:rPr>
          <w:rStyle w:val="Bodytext2SegoeUI"/>
          <w:rFonts w:ascii="Times New Roman" w:hAnsi="Times New Roman"/>
          <w:b w:val="0"/>
          <w:szCs w:val="24"/>
        </w:rPr>
        <w:t xml:space="preserve"> </w:t>
      </w:r>
      <w:r w:rsidRPr="001D3457">
        <w:rPr>
          <w:rFonts w:ascii="Times New Roman" w:hAnsi="Times New Roman"/>
          <w:lang w:val="ru-RU"/>
        </w:rPr>
        <w:t>Н. Заболоцкий.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«Вечер на Оке». «Уступи мне, скворец, уголок...»;</w:t>
      </w:r>
      <w:r w:rsidRPr="001D3457">
        <w:rPr>
          <w:rStyle w:val="Bodytext10NotItalic"/>
          <w:rFonts w:ascii="Times New Roman" w:hAnsi="Times New Roman" w:cs="Times New Roman"/>
          <w:lang w:val="ru-RU"/>
        </w:rPr>
        <w:t xml:space="preserve"> </w:t>
      </w:r>
      <w:r>
        <w:rPr>
          <w:rStyle w:val="Bodytext2SegoeUI"/>
          <w:rFonts w:ascii="Times New Roman" w:hAnsi="Times New Roman" w:cs="Times New Roman"/>
        </w:rPr>
        <w:t xml:space="preserve">Н. Рубцов. </w:t>
      </w:r>
      <w:r w:rsidRPr="001D3457">
        <w:rPr>
          <w:rFonts w:ascii="Times New Roman" w:hAnsi="Times New Roman"/>
          <w:lang w:val="ru-RU"/>
        </w:rPr>
        <w:t>«По вечерам», «Встреча», «Привет, Россия...».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Поэты Русского зарубежья об оставленной ими Родине 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Н. Оцуп. </w:t>
      </w:r>
      <w:r>
        <w:rPr>
          <w:rStyle w:val="Bodytext9Italic"/>
          <w:rFonts w:ascii="Times New Roman" w:hAnsi="Times New Roman"/>
          <w:i w:val="0"/>
        </w:rPr>
        <w:t xml:space="preserve">«Мне трудно без России...» </w:t>
      </w:r>
      <w:r w:rsidRPr="001D3457">
        <w:rPr>
          <w:rFonts w:ascii="Times New Roman" w:hAnsi="Times New Roman"/>
          <w:lang w:val="ru-RU"/>
        </w:rPr>
        <w:t xml:space="preserve">(отрывок); 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3. </w:t>
      </w:r>
      <w:r>
        <w:rPr>
          <w:rStyle w:val="Bodytext2SegoeUI"/>
          <w:rFonts w:ascii="Times New Roman" w:eastAsia="Calibri" w:hAnsi="Times New Roman"/>
          <w:b w:val="0"/>
          <w:szCs w:val="24"/>
        </w:rPr>
        <w:t xml:space="preserve">Гиппиус. </w:t>
      </w:r>
      <w:r>
        <w:rPr>
          <w:rStyle w:val="Bodytext9Italic"/>
          <w:rFonts w:ascii="Times New Roman" w:hAnsi="Times New Roman"/>
          <w:i w:val="0"/>
          <w:szCs w:val="24"/>
        </w:rPr>
        <w:t>«Знайте!», «Так и есть»;</w:t>
      </w:r>
      <w:r w:rsidRPr="001D3457">
        <w:rPr>
          <w:rFonts w:ascii="Times New Roman" w:hAnsi="Times New Roman"/>
          <w:lang w:val="ru-RU"/>
        </w:rPr>
        <w:t xml:space="preserve"> </w:t>
      </w:r>
      <w:r>
        <w:rPr>
          <w:rStyle w:val="Bodytext2SegoeUI"/>
          <w:rFonts w:ascii="Times New Roman" w:eastAsia="Calibri" w:hAnsi="Times New Roman"/>
          <w:b w:val="0"/>
          <w:szCs w:val="24"/>
        </w:rPr>
        <w:t>Дон-</w:t>
      </w:r>
      <w:proofErr w:type="spellStart"/>
      <w:r>
        <w:rPr>
          <w:rStyle w:val="Bodytext2SegoeUI"/>
          <w:rFonts w:ascii="Times New Roman" w:eastAsia="Calibri" w:hAnsi="Times New Roman"/>
          <w:b w:val="0"/>
          <w:szCs w:val="24"/>
        </w:rPr>
        <w:t>Аминадо</w:t>
      </w:r>
      <w:proofErr w:type="spellEnd"/>
      <w:r>
        <w:rPr>
          <w:rStyle w:val="Bodytext2SegoeUI"/>
          <w:rFonts w:ascii="Times New Roman" w:eastAsia="Calibri" w:hAnsi="Times New Roman"/>
          <w:b w:val="0"/>
          <w:szCs w:val="24"/>
        </w:rPr>
        <w:t xml:space="preserve">. </w:t>
      </w:r>
      <w:r>
        <w:rPr>
          <w:rStyle w:val="Bodytext9Italic"/>
          <w:rFonts w:ascii="Times New Roman" w:hAnsi="Times New Roman"/>
          <w:i w:val="0"/>
          <w:szCs w:val="24"/>
        </w:rPr>
        <w:t>«</w:t>
      </w:r>
      <w:proofErr w:type="spellStart"/>
      <w:r>
        <w:rPr>
          <w:rStyle w:val="Bodytext9Italic"/>
          <w:rFonts w:ascii="Times New Roman" w:hAnsi="Times New Roman"/>
          <w:i w:val="0"/>
          <w:szCs w:val="24"/>
        </w:rPr>
        <w:t>Бабьелето</w:t>
      </w:r>
      <w:proofErr w:type="spellEnd"/>
      <w:r>
        <w:rPr>
          <w:rStyle w:val="Bodytext9Italic"/>
          <w:rFonts w:ascii="Times New Roman" w:hAnsi="Times New Roman"/>
          <w:i w:val="0"/>
        </w:rPr>
        <w:t>»;</w:t>
      </w:r>
      <w:r w:rsidRPr="001D3457">
        <w:rPr>
          <w:rFonts w:ascii="Times New Roman" w:hAnsi="Times New Roman"/>
          <w:lang w:val="ru-RU"/>
        </w:rPr>
        <w:t xml:space="preserve"> 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>И. Бунин</w:t>
      </w:r>
      <w:r>
        <w:rPr>
          <w:rStyle w:val="Bodytext2SegoeUI"/>
          <w:rFonts w:ascii="Times New Roman" w:eastAsia="Calibri" w:hAnsi="Times New Roman"/>
          <w:b w:val="0"/>
          <w:szCs w:val="24"/>
        </w:rPr>
        <w:t>.</w:t>
      </w:r>
      <w:r>
        <w:rPr>
          <w:rStyle w:val="Bodytext2SegoeUI"/>
          <w:rFonts w:ascii="Times New Roman" w:eastAsia="Calibri" w:hAnsi="Times New Roman"/>
          <w:szCs w:val="24"/>
        </w:rPr>
        <w:t xml:space="preserve"> </w:t>
      </w:r>
      <w:r>
        <w:rPr>
          <w:rStyle w:val="Bodytext9Italic"/>
          <w:rFonts w:ascii="Times New Roman" w:hAnsi="Times New Roman"/>
          <w:szCs w:val="24"/>
        </w:rPr>
        <w:t>«У птицы есть гнездо...».</w:t>
      </w:r>
      <w:r w:rsidRPr="001D3457">
        <w:rPr>
          <w:rFonts w:ascii="Times New Roman" w:hAnsi="Times New Roman"/>
          <w:lang w:val="ru-RU"/>
        </w:rPr>
        <w:t xml:space="preserve"> Общее и индивидуальное в произведениях русских поэтов.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b/>
          <w:lang w:val="ru-RU"/>
        </w:rPr>
      </w:pPr>
      <w:r w:rsidRPr="001D3457">
        <w:rPr>
          <w:rFonts w:ascii="Times New Roman" w:hAnsi="Times New Roman"/>
          <w:b/>
          <w:lang w:val="ru-RU"/>
        </w:rPr>
        <w:t>ЗАРУБЕЖНАЯ ЛИТЕРАТУРА. (5ч)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Уильям Шекспир. </w:t>
      </w:r>
      <w:r>
        <w:rPr>
          <w:rStyle w:val="Bodytext2SegoeUI"/>
          <w:rFonts w:ascii="Times New Roman" w:hAnsi="Times New Roman"/>
          <w:b w:val="0"/>
        </w:rPr>
        <w:t>Краткий рассказ о писателе.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«Ромео и Джульетта».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Семейная вражда и любовь героев Ромео и Джульетта — символ любви и жертвенности. «Вечные проблемы» в творчестве Шекспира.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Конфликт как основа сюжета драматического произведения.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5NotBold"/>
          <w:rFonts w:ascii="Times New Roman" w:hAnsi="Times New Roman"/>
          <w:i w:val="0"/>
        </w:rPr>
        <w:t xml:space="preserve">Сонеты — </w:t>
      </w:r>
      <w:r w:rsidRPr="001D3457">
        <w:rPr>
          <w:rFonts w:ascii="Times New Roman" w:hAnsi="Times New Roman"/>
          <w:lang w:val="ru-RU"/>
        </w:rPr>
        <w:t>«Кто хвалится родством своим со знатью...», «Увы, мой стих не блещет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новизной...».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В строгой форме сонетов — живая мысль, подлинные горячие чувства. Воспевание поэтом любви и дружбы. Сюжеты Шекспира — «богатейшая сокровищница лирической поэзии» (В. Г. Белинский).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Сонет как форма лирической поэзии.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 xml:space="preserve">Жан Батист Мольер. </w:t>
      </w:r>
      <w:r>
        <w:rPr>
          <w:rStyle w:val="Bodytext2SegoeUI"/>
          <w:rFonts w:ascii="Times New Roman" w:hAnsi="Times New Roman"/>
          <w:b w:val="0"/>
        </w:rPr>
        <w:t>Слово о Мольере.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«Мещанин во дворянстве»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 xml:space="preserve">(обзор с чтением отдельных сцен). </w:t>
      </w:r>
      <w:r>
        <w:rPr>
          <w:rFonts w:ascii="Times New Roman" w:hAnsi="Times New Roman"/>
        </w:rPr>
        <w:t>XVII</w:t>
      </w:r>
      <w:r w:rsidRPr="001D3457">
        <w:rPr>
          <w:rFonts w:ascii="Times New Roman" w:hAnsi="Times New Roman"/>
          <w:lang w:val="ru-RU"/>
        </w:rPr>
        <w:t xml:space="preserve">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 w:rsidRPr="001D3457">
        <w:rPr>
          <w:rFonts w:ascii="Times New Roman" w:hAnsi="Times New Roman"/>
          <w:lang w:val="ru-RU"/>
        </w:rPr>
        <w:t>Теория литературы. Классицизм. Сатира (развитие понятий).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Джонатан Свифт. </w:t>
      </w:r>
      <w:r w:rsidRPr="001D3457">
        <w:rPr>
          <w:rFonts w:ascii="Times New Roman" w:hAnsi="Times New Roman"/>
          <w:lang w:val="ru-RU"/>
        </w:rPr>
        <w:t xml:space="preserve">Краткий рассказ о писателе </w:t>
      </w:r>
      <w:r>
        <w:rPr>
          <w:rStyle w:val="Bodytext9Bold"/>
          <w:rFonts w:ascii="Times New Roman" w:hAnsi="Times New Roman"/>
        </w:rPr>
        <w:t>«Путешествия Гулливера».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Сатира на государственное устройство и общество. Гротесковый характер изображения.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Вальтер Скотт. </w:t>
      </w:r>
      <w:r w:rsidRPr="001D3457">
        <w:rPr>
          <w:rFonts w:ascii="Times New Roman" w:hAnsi="Times New Roman"/>
          <w:lang w:val="ru-RU"/>
        </w:rPr>
        <w:t>Краткий рассказ о писателе.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  <w:r>
        <w:rPr>
          <w:rStyle w:val="Bodytext9Bold"/>
          <w:rFonts w:ascii="Times New Roman" w:hAnsi="Times New Roman"/>
        </w:rPr>
        <w:t>«Айвенго».</w:t>
      </w:r>
      <w:r>
        <w:rPr>
          <w:rStyle w:val="Bodytext2SegoeUI"/>
          <w:rFonts w:ascii="Times New Roman" w:eastAsia="Calibri" w:hAnsi="Times New Roman"/>
          <w:b w:val="0"/>
          <w:sz w:val="21"/>
          <w:szCs w:val="21"/>
        </w:rPr>
        <w:t xml:space="preserve"> </w:t>
      </w:r>
      <w:r w:rsidRPr="001D3457">
        <w:rPr>
          <w:rFonts w:ascii="Times New Roman" w:hAnsi="Times New Roman"/>
          <w:lang w:val="ru-RU"/>
        </w:rPr>
        <w:t>Исторический роман. Средневековая Англия в романе. Главные герои и события. История, изображенная «домашним образом»: мысли и чувства героев, переданные сквозь призму домашнего быта, обстановки, семейных устоев и отношений</w:t>
      </w: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</w:p>
    <w:p w:rsidR="001D3457" w:rsidRPr="001D3457" w:rsidRDefault="001D3457" w:rsidP="001D3457">
      <w:pPr>
        <w:pStyle w:val="a4"/>
        <w:jc w:val="both"/>
        <w:rPr>
          <w:rFonts w:ascii="Times New Roman" w:hAnsi="Times New Roman"/>
          <w:lang w:val="ru-RU"/>
        </w:rPr>
      </w:pPr>
    </w:p>
    <w:p w:rsidR="001D3457" w:rsidRDefault="001D3457" w:rsidP="001D3457">
      <w:pPr>
        <w:pStyle w:val="a4"/>
        <w:rPr>
          <w:rFonts w:ascii="Times New Roman" w:hAnsi="Times New Roman"/>
          <w:b/>
          <w:lang w:val="ru-RU"/>
        </w:rPr>
      </w:pPr>
      <w:r w:rsidRPr="001D3457">
        <w:rPr>
          <w:rFonts w:ascii="Times New Roman" w:hAnsi="Times New Roman"/>
          <w:b/>
          <w:lang w:val="ru-RU"/>
        </w:rPr>
        <w:t>ПОВТОРЕНИЕ ИЗУЧЕННОГО (1ч)</w:t>
      </w:r>
    </w:p>
    <w:p w:rsidR="006E2D08" w:rsidRDefault="006E2D08" w:rsidP="001D3457">
      <w:pPr>
        <w:pStyle w:val="a4"/>
        <w:rPr>
          <w:rFonts w:ascii="Times New Roman" w:hAnsi="Times New Roman"/>
          <w:b/>
          <w:lang w:val="ru-RU"/>
        </w:rPr>
      </w:pPr>
    </w:p>
    <w:p w:rsidR="006E2D08" w:rsidRDefault="006E2D08" w:rsidP="001D3457">
      <w:pPr>
        <w:pStyle w:val="a4"/>
        <w:rPr>
          <w:rFonts w:ascii="Times New Roman" w:hAnsi="Times New Roman"/>
          <w:b/>
          <w:lang w:val="ru-RU"/>
        </w:rPr>
      </w:pPr>
    </w:p>
    <w:p w:rsidR="006E2D08" w:rsidRDefault="006E2D08" w:rsidP="006E2D08">
      <w:pPr>
        <w:rPr>
          <w:b/>
        </w:rPr>
      </w:pPr>
      <w:r>
        <w:rPr>
          <w:b/>
        </w:rPr>
        <w:t>ТЕМАТИЧЕСКОЕ ПЛАНИРОВАНИЕ УЧЕБНОГО ПРЕДМЕТА «ЛИТЕРАТУРА»</w:t>
      </w:r>
    </w:p>
    <w:p w:rsidR="006E2D08" w:rsidRDefault="006E2D08" w:rsidP="006E2D08">
      <w:pPr>
        <w:rPr>
          <w:b/>
        </w:rPr>
      </w:pPr>
      <w:r>
        <w:rPr>
          <w:b/>
        </w:rPr>
        <w:t xml:space="preserve"> (8 класс)</w:t>
      </w:r>
    </w:p>
    <w:p w:rsidR="006E2D08" w:rsidRPr="006E2D08" w:rsidRDefault="006E2D08" w:rsidP="006E2D08">
      <w:pPr>
        <w:rPr>
          <w:b/>
        </w:rPr>
      </w:pPr>
    </w:p>
    <w:tbl>
      <w:tblPr>
        <w:tblW w:w="110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9212"/>
      </w:tblGrid>
      <w:tr w:rsidR="006E2D08" w:rsidRPr="006E2D08" w:rsidTr="006E2D08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jc w:val="center"/>
            </w:pPr>
            <w:r w:rsidRPr="006E2D08">
              <w:t>№</w:t>
            </w:r>
          </w:p>
          <w:p w:rsidR="006E2D08" w:rsidRPr="006E2D08" w:rsidRDefault="006E2D08">
            <w:pPr>
              <w:jc w:val="center"/>
              <w:rPr>
                <w:lang w:eastAsia="en-US"/>
              </w:rPr>
            </w:pPr>
            <w:proofErr w:type="gramStart"/>
            <w:r w:rsidRPr="006E2D08">
              <w:t>п</w:t>
            </w:r>
            <w:proofErr w:type="gramEnd"/>
            <w:r w:rsidRPr="006E2D08"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jc w:val="center"/>
            </w:pPr>
            <w:r w:rsidRPr="006E2D08">
              <w:t xml:space="preserve">Дата </w:t>
            </w:r>
            <w:proofErr w:type="spellStart"/>
            <w:r w:rsidRPr="006E2D08">
              <w:t>проведе</w:t>
            </w:r>
            <w:proofErr w:type="spellEnd"/>
          </w:p>
          <w:p w:rsidR="006E2D08" w:rsidRPr="006E2D08" w:rsidRDefault="006E2D08">
            <w:pPr>
              <w:jc w:val="center"/>
              <w:rPr>
                <w:lang w:eastAsia="en-US"/>
              </w:rPr>
            </w:pPr>
            <w:proofErr w:type="spellStart"/>
            <w:proofErr w:type="gramStart"/>
            <w:r w:rsidRPr="006E2D08">
              <w:t>ния</w:t>
            </w:r>
            <w:proofErr w:type="spellEnd"/>
            <w:proofErr w:type="gramEnd"/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jc w:val="center"/>
            </w:pPr>
            <w:r w:rsidRPr="006E2D08">
              <w:t>Название раздела,</w:t>
            </w:r>
          </w:p>
          <w:p w:rsidR="006E2D08" w:rsidRPr="006E2D08" w:rsidRDefault="006E2D08">
            <w:pPr>
              <w:jc w:val="center"/>
              <w:rPr>
                <w:lang w:eastAsia="en-US"/>
              </w:rPr>
            </w:pPr>
            <w:proofErr w:type="gramStart"/>
            <w:r w:rsidRPr="006E2D08">
              <w:t>тема</w:t>
            </w:r>
            <w:proofErr w:type="gramEnd"/>
            <w:r w:rsidRPr="006E2D08">
              <w:t xml:space="preserve"> урока</w:t>
            </w:r>
          </w:p>
        </w:tc>
      </w:tr>
      <w:tr w:rsidR="006E2D08" w:rsidRPr="006E2D08" w:rsidTr="006E2D08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08" w:rsidRPr="006E2D08" w:rsidRDefault="006E2D08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08" w:rsidRPr="006E2D08" w:rsidRDefault="006E2D08">
            <w:pPr>
              <w:rPr>
                <w:lang w:eastAsia="en-US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08" w:rsidRPr="006E2D08" w:rsidRDefault="006E2D08">
            <w:pPr>
              <w:rPr>
                <w:lang w:eastAsia="en-US"/>
              </w:rPr>
            </w:pP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jc w:val="center"/>
              <w:rPr>
                <w:b/>
                <w:bCs/>
                <w:iCs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08" w:rsidRPr="006E2D08" w:rsidRDefault="006E2D08">
            <w:pPr>
              <w:spacing w:after="200" w:line="276" w:lineRule="auto"/>
              <w:jc w:val="center"/>
              <w:rPr>
                <w:b/>
                <w:bCs/>
                <w:iCs/>
                <w:lang w:eastAsia="en-US" w:bidi="ru-RU"/>
              </w:rPr>
            </w:pPr>
            <w:r>
              <w:rPr>
                <w:b/>
                <w:bCs/>
                <w:iCs/>
                <w:lang w:bidi="ru-RU"/>
              </w:rPr>
              <w:t>ВВЕДЕНИЕ (1 ч.</w:t>
            </w:r>
            <w:r w:rsidRPr="006E2D08">
              <w:rPr>
                <w:b/>
                <w:bCs/>
                <w:iCs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A0027A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</w:pPr>
            <w:r w:rsidRPr="00A0027A">
              <w:rPr>
                <w:rStyle w:val="10"/>
                <w:rFonts w:ascii="Times New Roman" w:hAnsi="Times New Roman" w:cs="Times New Roman"/>
                <w:sz w:val="24"/>
                <w:szCs w:val="24"/>
                <w:u w:val="none"/>
              </w:rPr>
              <w:t>Русская литература и история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9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</w:rPr>
            </w:pPr>
            <w:r w:rsidRPr="006E2D08">
              <w:rPr>
                <w:rStyle w:val="a9"/>
                <w:sz w:val="24"/>
                <w:szCs w:val="24"/>
              </w:rPr>
              <w:t>УСТНОЕ НАРОДНОЕ ТВОРЧЕСТВО (2 ч)</w:t>
            </w:r>
          </w:p>
        </w:tc>
        <w:bookmarkStart w:id="0" w:name="_GoBack"/>
        <w:bookmarkEnd w:id="0"/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В мире рус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ской народ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ной песни. «В темном лесе...»,</w:t>
            </w:r>
          </w:p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«Уж ты ноч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ка, ноченька темная...», «Вдоль по улице метелица метет...», «Пугачев в темнице», «Пугачев казнен». Ча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стушки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a"/>
                <w:sz w:val="24"/>
                <w:szCs w:val="24"/>
                <w:lang w:val="en-US" w:bidi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lang w:bidi="ru-RU"/>
              </w:rPr>
            </w:pP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Предания «О Пу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гачеве», «О покорении Сибири Ермаком». Духовный подвиг са</w:t>
            </w:r>
            <w:r w:rsidRPr="006E2D0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мопожертвования Александра</w:t>
            </w:r>
          </w:p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4"/>
                <w:szCs w:val="24"/>
              </w:rPr>
            </w:pPr>
            <w:r w:rsidRPr="006E2D0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Невского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/>
              <w:jc w:val="center"/>
              <w:rPr>
                <w:rStyle w:val="21"/>
                <w:rFonts w:eastAsia="Calibri"/>
                <w:bCs w:val="0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D62561" w:rsidRDefault="006E2D08">
            <w:pPr>
              <w:spacing w:after="200"/>
              <w:rPr>
                <w:rStyle w:val="aa"/>
                <w:rFonts w:eastAsia="Calibri"/>
                <w:i w:val="0"/>
                <w:iCs w:val="0"/>
                <w:sz w:val="24"/>
                <w:szCs w:val="24"/>
                <w:lang w:eastAsia="en-US"/>
              </w:rPr>
            </w:pPr>
            <w:r w:rsidRPr="00D62561">
              <w:rPr>
                <w:rStyle w:val="21"/>
                <w:rFonts w:eastAsia="Calibri"/>
                <w:bCs w:val="0"/>
                <w:sz w:val="24"/>
                <w:szCs w:val="24"/>
                <w:u w:val="none"/>
              </w:rPr>
              <w:t>ИЗ ДРЕВНЕРУССКОЙ ЛИТЕРАТУРЫ (2 ч)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</w:pPr>
            <w:r w:rsidRPr="006E2D08">
              <w:rPr>
                <w:b/>
                <w:lang w:bidi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Житие Александра Невского» (фрагмен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ты). Защита русских земель от на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шествия врагов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Изображе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ние дей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ствительных и вымыш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ленных событий в повести «Шемякин суд»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D08">
              <w:rPr>
                <w:b/>
                <w:sz w:val="24"/>
                <w:szCs w:val="24"/>
                <w:lang w:bidi="ru-RU"/>
              </w:rPr>
              <w:t xml:space="preserve">ИЗ РУССКОЙ </w:t>
            </w:r>
            <w:r>
              <w:rPr>
                <w:b/>
                <w:sz w:val="24"/>
                <w:szCs w:val="24"/>
                <w:lang w:bidi="ru-RU"/>
              </w:rPr>
              <w:t>ЛИТЕРАТУРЫ XVIII ВЕКА (7 ч.</w:t>
            </w:r>
            <w:r w:rsidRPr="006E2D08">
              <w:rPr>
                <w:b/>
                <w:sz w:val="24"/>
                <w:szCs w:val="24"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6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Сатириче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ская направ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ленность комедии Д.И. Фонви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зина «Недо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росль»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8</w:t>
            </w:r>
          </w:p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9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Речевые характе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ристики персонажей как средство создания комической ситуации. Проект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11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/>
              </w:rPr>
            </w:pPr>
            <w:r w:rsidRPr="006E2D08">
              <w:rPr>
                <w:b/>
              </w:rPr>
              <w:t xml:space="preserve">Контрольная работа № 1 </w:t>
            </w:r>
            <w:r w:rsidRPr="006E2D08">
              <w:t>по комедии Д.И. Фонвизина «Недоросль»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ИЗ РУССКОЙ ЛИТЕРАТУРЫ XIX ВЕКА (57 ч)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bidi="ru-RU"/>
              </w:rPr>
              <w:t>ИВАН АНДРЕЕВИЧ КРЫЛОВ (2 ч.</w:t>
            </w:r>
            <w:r w:rsidRPr="006E2D08">
              <w:rPr>
                <w:b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>Язвитель</w:t>
            </w:r>
            <w:r w:rsidRPr="006E2D08">
              <w:rPr>
                <w:lang w:bidi="ru-RU"/>
              </w:rPr>
              <w:softHyphen/>
              <w:t>ный сати</w:t>
            </w:r>
            <w:r w:rsidRPr="006E2D08">
              <w:rPr>
                <w:lang w:bidi="ru-RU"/>
              </w:rPr>
              <w:softHyphen/>
              <w:t>рик и бас</w:t>
            </w:r>
            <w:r w:rsidRPr="006E2D08">
              <w:rPr>
                <w:lang w:bidi="ru-RU"/>
              </w:rPr>
              <w:softHyphen/>
              <w:t>нописец И.А. Крылов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/>
              </w:rPr>
            </w:pPr>
            <w:r w:rsidRPr="006E2D08">
              <w:t>Осмеяние пороков в басне И.А. Крылова «Обоз»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bidi="ru-RU"/>
              </w:rPr>
              <w:t>КОНДРАТИЙ ФЕДОРОВИЧ РЫЛЕЕВ (1 ч.</w:t>
            </w:r>
            <w:r w:rsidRPr="006E2D08">
              <w:rPr>
                <w:b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Истори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ческая тема думы «Смерть Ермака» К.Ф. Ры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леева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bidi="ru-RU"/>
              </w:rPr>
              <w:t>АЛЕКСАНДР СЕРГЕЕВИЧ ПУШКИН (17 ч.</w:t>
            </w:r>
            <w:r w:rsidRPr="006E2D08">
              <w:rPr>
                <w:b/>
                <w:sz w:val="24"/>
                <w:szCs w:val="24"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a"/>
                <w:sz w:val="24"/>
                <w:szCs w:val="24"/>
                <w:lang w:val="en-US" w:bidi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Разноплановость</w:t>
            </w:r>
            <w:proofErr w:type="spellEnd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содер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жания сти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хотворения А.С. Пушки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на «Туча»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17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i/>
                <w:iCs/>
                <w:lang w:eastAsia="en-US" w:bidi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i/>
                <w:iCs/>
                <w:lang w:bidi="en-US"/>
              </w:rPr>
              <w:t>P</w:t>
            </w:r>
            <w:r w:rsidRPr="006E2D08">
              <w:rPr>
                <w:i/>
                <w:iCs/>
              </w:rPr>
              <w:t>.</w:t>
            </w:r>
            <w:r w:rsidRPr="006E2D08">
              <w:rPr>
                <w:i/>
                <w:iCs/>
                <w:lang w:bidi="en-US"/>
              </w:rPr>
              <w:t>P</w:t>
            </w:r>
            <w:r w:rsidRPr="006E2D08">
              <w:rPr>
                <w:i/>
                <w:iCs/>
              </w:rPr>
              <w:t>.</w:t>
            </w:r>
            <w:r w:rsidRPr="006E2D08">
              <w:t xml:space="preserve"> </w:t>
            </w:r>
            <w:r w:rsidRPr="006E2D08">
              <w:rPr>
                <w:lang w:bidi="ru-RU"/>
              </w:rPr>
              <w:t>Темы любви и дружбы в стихо</w:t>
            </w:r>
            <w:r w:rsidRPr="006E2D08">
              <w:rPr>
                <w:lang w:bidi="ru-RU"/>
              </w:rPr>
              <w:softHyphen/>
              <w:t>творениях А.С. Пушки</w:t>
            </w:r>
            <w:r w:rsidRPr="006E2D08">
              <w:rPr>
                <w:lang w:bidi="ru-RU"/>
              </w:rPr>
              <w:softHyphen/>
              <w:t>на «****» и «19 октя</w:t>
            </w:r>
            <w:r w:rsidRPr="006E2D08">
              <w:rPr>
                <w:lang w:bidi="ru-RU"/>
              </w:rPr>
              <w:softHyphen/>
              <w:t>бря»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19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lang w:bidi="ru-RU"/>
              </w:rPr>
            </w:pPr>
            <w:r w:rsidRPr="006E2D08">
              <w:rPr>
                <w:lang w:bidi="ru-RU"/>
              </w:rPr>
              <w:t>История Пу</w:t>
            </w:r>
            <w:r w:rsidRPr="006E2D08">
              <w:rPr>
                <w:lang w:bidi="ru-RU"/>
              </w:rPr>
              <w:softHyphen/>
              <w:t>гачевского восстания в художест</w:t>
            </w:r>
            <w:r w:rsidRPr="006E2D08">
              <w:rPr>
                <w:lang w:bidi="ru-RU"/>
              </w:rPr>
              <w:softHyphen/>
              <w:t>венном про</w:t>
            </w:r>
            <w:r w:rsidRPr="006E2D08">
              <w:rPr>
                <w:lang w:bidi="ru-RU"/>
              </w:rPr>
              <w:softHyphen/>
              <w:t>изведении и историче</w:t>
            </w:r>
            <w:r w:rsidRPr="006E2D08">
              <w:rPr>
                <w:lang w:bidi="ru-RU"/>
              </w:rPr>
              <w:softHyphen/>
              <w:t>ском труде писателя и историка А.С. Пуш</w:t>
            </w:r>
            <w:r w:rsidRPr="006E2D08">
              <w:rPr>
                <w:lang w:bidi="ru-RU"/>
              </w:rPr>
              <w:softHyphen/>
              <w:t>кина</w:t>
            </w:r>
          </w:p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>(«История Пугачева», «Капитан</w:t>
            </w:r>
            <w:r w:rsidRPr="006E2D08">
              <w:rPr>
                <w:lang w:bidi="ru-RU"/>
              </w:rPr>
              <w:softHyphen/>
              <w:t>ская дочка»)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21</w:t>
            </w:r>
          </w:p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22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>Петр Гри</w:t>
            </w:r>
            <w:r w:rsidRPr="006E2D08">
              <w:rPr>
                <w:lang w:bidi="ru-RU"/>
              </w:rPr>
              <w:softHyphen/>
              <w:t>нев: жизнен</w:t>
            </w:r>
            <w:r w:rsidRPr="006E2D08">
              <w:rPr>
                <w:lang w:bidi="ru-RU"/>
              </w:rPr>
              <w:softHyphen/>
              <w:t>ный путь, формиро</w:t>
            </w:r>
            <w:r w:rsidRPr="006E2D08">
              <w:rPr>
                <w:lang w:bidi="ru-RU"/>
              </w:rPr>
              <w:softHyphen/>
              <w:t>вание его характера в повести А.С. Пуш</w:t>
            </w:r>
            <w:r w:rsidRPr="006E2D08">
              <w:rPr>
                <w:lang w:bidi="ru-RU"/>
              </w:rPr>
              <w:softHyphen/>
              <w:t>кина «Капитанская дочка»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24</w:t>
            </w:r>
          </w:p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25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i/>
                <w:iCs/>
                <w:lang w:eastAsia="en-US" w:bidi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i/>
                <w:iCs/>
                <w:lang w:bidi="en-US"/>
              </w:rPr>
              <w:t>P</w:t>
            </w:r>
            <w:r w:rsidRPr="006E2D08">
              <w:rPr>
                <w:i/>
                <w:iCs/>
              </w:rPr>
              <w:t>.</w:t>
            </w:r>
            <w:r w:rsidRPr="006E2D08">
              <w:rPr>
                <w:i/>
                <w:iCs/>
                <w:lang w:bidi="en-US"/>
              </w:rPr>
              <w:t>P</w:t>
            </w:r>
            <w:r w:rsidRPr="006E2D08">
              <w:rPr>
                <w:i/>
                <w:iCs/>
              </w:rPr>
              <w:t>.</w:t>
            </w:r>
            <w:r w:rsidRPr="006E2D08">
              <w:t xml:space="preserve"> </w:t>
            </w:r>
            <w:r w:rsidRPr="006E2D08">
              <w:rPr>
                <w:lang w:bidi="ru-RU"/>
              </w:rPr>
              <w:t>Маша Миронова - нравствен</w:t>
            </w:r>
            <w:r w:rsidRPr="006E2D08">
              <w:rPr>
                <w:lang w:bidi="ru-RU"/>
              </w:rPr>
              <w:softHyphen/>
              <w:t>ная красота героини по</w:t>
            </w:r>
            <w:r w:rsidRPr="006E2D08">
              <w:rPr>
                <w:lang w:bidi="ru-RU"/>
              </w:rPr>
              <w:softHyphen/>
              <w:t>вести А.С. Пуш</w:t>
            </w:r>
            <w:r w:rsidRPr="006E2D08">
              <w:rPr>
                <w:lang w:bidi="ru-RU"/>
              </w:rPr>
              <w:softHyphen/>
              <w:t>кина «Капитанская дочка»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27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lastRenderedPageBreak/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>Швабрин — антигерой повести А.С. Пуш</w:t>
            </w:r>
            <w:r w:rsidRPr="006E2D08">
              <w:rPr>
                <w:lang w:bidi="ru-RU"/>
              </w:rPr>
              <w:softHyphen/>
              <w:t>кина «Ка</w:t>
            </w:r>
            <w:r w:rsidRPr="006E2D08">
              <w:rPr>
                <w:lang w:bidi="ru-RU"/>
              </w:rPr>
              <w:softHyphen/>
              <w:t>питанская дочка»</w:t>
            </w:r>
          </w:p>
        </w:tc>
      </w:tr>
      <w:tr w:rsidR="006E2D08" w:rsidRPr="006E2D08" w:rsidTr="006E2D08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lastRenderedPageBreak/>
              <w:t>29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rPr>
                <w:i/>
                <w:iCs/>
                <w:lang w:bidi="en-US"/>
              </w:rPr>
            </w:pPr>
          </w:p>
          <w:p w:rsidR="006E2D08" w:rsidRPr="006E2D08" w:rsidRDefault="006E2D08">
            <w:pPr>
              <w:spacing w:after="200" w:line="276" w:lineRule="auto"/>
              <w:rPr>
                <w:lang w:eastAsia="en-US" w:bidi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i/>
                <w:iCs/>
                <w:lang w:bidi="en-US"/>
              </w:rPr>
              <w:t>P</w:t>
            </w:r>
            <w:r w:rsidRPr="006E2D08">
              <w:rPr>
                <w:i/>
                <w:iCs/>
              </w:rPr>
              <w:t>.</w:t>
            </w:r>
            <w:r w:rsidRPr="006E2D08">
              <w:rPr>
                <w:i/>
                <w:iCs/>
                <w:lang w:bidi="en-US"/>
              </w:rPr>
              <w:t>P</w:t>
            </w:r>
            <w:r w:rsidRPr="006E2D08">
              <w:rPr>
                <w:i/>
                <w:iCs/>
              </w:rPr>
              <w:t>.</w:t>
            </w:r>
            <w:r w:rsidRPr="006E2D08">
              <w:t xml:space="preserve"> </w:t>
            </w:r>
            <w:r w:rsidRPr="006E2D08">
              <w:rPr>
                <w:lang w:bidi="ru-RU"/>
              </w:rPr>
              <w:t>Проект. Со</w:t>
            </w:r>
            <w:r w:rsidRPr="006E2D08">
              <w:rPr>
                <w:lang w:bidi="ru-RU"/>
              </w:rPr>
              <w:softHyphen/>
              <w:t>ставление электронной презентации «Герои по</w:t>
            </w:r>
            <w:r w:rsidRPr="006E2D08">
              <w:rPr>
                <w:lang w:bidi="ru-RU"/>
              </w:rPr>
              <w:softHyphen/>
              <w:t xml:space="preserve">вести </w:t>
            </w:r>
            <w:proofErr w:type="gramStart"/>
            <w:r w:rsidRPr="006E2D08">
              <w:rPr>
                <w:lang w:bidi="ru-RU"/>
              </w:rPr>
              <w:t>“ Ка</w:t>
            </w:r>
            <w:r w:rsidRPr="006E2D08">
              <w:rPr>
                <w:lang w:bidi="ru-RU"/>
              </w:rPr>
              <w:softHyphen/>
              <w:t>питанская</w:t>
            </w:r>
            <w:proofErr w:type="gramEnd"/>
            <w:r w:rsidRPr="006E2D08">
              <w:rPr>
                <w:lang w:bidi="ru-RU"/>
              </w:rPr>
              <w:t xml:space="preserve"> дочка” и их прототипы»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31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i/>
                <w:iCs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i/>
                <w:iCs/>
                <w:lang w:eastAsia="en-US" w:bidi="ru-RU"/>
              </w:rPr>
            </w:pPr>
            <w:r w:rsidRPr="006E2D08">
              <w:rPr>
                <w:b/>
                <w:i/>
                <w:iCs/>
                <w:lang w:bidi="ru-RU"/>
              </w:rPr>
              <w:t xml:space="preserve">Контрольная работа № 2 </w:t>
            </w:r>
            <w:r w:rsidRPr="006E2D08">
              <w:rPr>
                <w:i/>
                <w:iCs/>
                <w:lang w:bidi="ru-RU"/>
              </w:rPr>
              <w:t>по произведениям А.С. Пушкина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i/>
                <w:iCs/>
                <w:lang w:eastAsia="en-US" w:bidi="ru-RU"/>
              </w:rPr>
            </w:pPr>
            <w:r>
              <w:rPr>
                <w:b/>
                <w:lang w:bidi="ru-RU"/>
              </w:rPr>
              <w:t>МИХАИЛ ЮРЬЕВИЧ ЛЕРМОНТОВ (8 ч.</w:t>
            </w:r>
            <w:r w:rsidRPr="006E2D08">
              <w:rPr>
                <w:b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«Мцыри» М.Ю. Лер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 xml:space="preserve">монтова </w:t>
            </w:r>
            <w:proofErr w:type="gramStart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романтическая</w:t>
            </w:r>
            <w:proofErr w:type="gramEnd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поэма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34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>Трагическое противопо</w:t>
            </w:r>
            <w:r w:rsidRPr="006E2D08">
              <w:rPr>
                <w:lang w:bidi="ru-RU"/>
              </w:rPr>
              <w:softHyphen/>
              <w:t>ставление человека и обстоя</w:t>
            </w:r>
            <w:r w:rsidRPr="006E2D08">
              <w:rPr>
                <w:lang w:bidi="ru-RU"/>
              </w:rPr>
              <w:softHyphen/>
              <w:t>тельств в поэме М.Ю. Лер</w:t>
            </w:r>
            <w:r w:rsidRPr="006E2D08">
              <w:rPr>
                <w:lang w:bidi="ru-RU"/>
              </w:rPr>
              <w:softHyphen/>
              <w:t>монтова «Мцыри»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36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>Особенности компози</w:t>
            </w:r>
            <w:r w:rsidRPr="006E2D08">
              <w:rPr>
                <w:lang w:bidi="ru-RU"/>
              </w:rPr>
              <w:softHyphen/>
              <w:t>ции поэмы М.Ю. Лер</w:t>
            </w:r>
            <w:r w:rsidRPr="006E2D08">
              <w:rPr>
                <w:lang w:bidi="ru-RU"/>
              </w:rPr>
              <w:softHyphen/>
              <w:t>монтова «Мцыри». Эпиграф и сюжет поэ</w:t>
            </w:r>
            <w:r w:rsidRPr="006E2D08">
              <w:rPr>
                <w:lang w:bidi="ru-RU"/>
              </w:rPr>
              <w:softHyphen/>
              <w:t>мы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i/>
                <w:iCs/>
                <w:lang w:eastAsia="en-US" w:bidi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i/>
                <w:iCs/>
                <w:lang w:bidi="en-US"/>
              </w:rPr>
              <w:t>P</w:t>
            </w:r>
            <w:r w:rsidRPr="006E2D08">
              <w:rPr>
                <w:i/>
                <w:iCs/>
              </w:rPr>
              <w:t>.</w:t>
            </w:r>
            <w:r w:rsidRPr="006E2D08">
              <w:rPr>
                <w:i/>
                <w:iCs/>
                <w:lang w:bidi="en-US"/>
              </w:rPr>
              <w:t>P</w:t>
            </w:r>
            <w:r w:rsidRPr="006E2D08">
              <w:rPr>
                <w:i/>
                <w:iCs/>
              </w:rPr>
              <w:t>.</w:t>
            </w:r>
            <w:r w:rsidRPr="006E2D08">
              <w:t xml:space="preserve"> </w:t>
            </w:r>
            <w:r w:rsidRPr="006E2D08">
              <w:rPr>
                <w:lang w:bidi="ru-RU"/>
              </w:rPr>
              <w:t>Портрет и речь героя как средства выражения авторского отношения. Смысл фи</w:t>
            </w:r>
            <w:r w:rsidRPr="006E2D08">
              <w:rPr>
                <w:lang w:bidi="ru-RU"/>
              </w:rPr>
              <w:softHyphen/>
              <w:t>нала поэмы. Проект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39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i/>
                <w:iCs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i/>
                <w:iCs/>
                <w:lang w:eastAsia="en-US" w:bidi="ru-RU"/>
              </w:rPr>
            </w:pPr>
            <w:r w:rsidRPr="006E2D08">
              <w:rPr>
                <w:b/>
                <w:i/>
                <w:iCs/>
                <w:lang w:bidi="ru-RU"/>
              </w:rPr>
              <w:t>Контрольная работа №</w:t>
            </w:r>
            <w:r w:rsidRPr="006E2D08">
              <w:rPr>
                <w:b/>
                <w:i/>
                <w:iCs/>
              </w:rPr>
              <w:t xml:space="preserve"> </w:t>
            </w:r>
            <w:r w:rsidRPr="006E2D08">
              <w:rPr>
                <w:b/>
                <w:i/>
                <w:iCs/>
                <w:lang w:bidi="ru-RU"/>
              </w:rPr>
              <w:t xml:space="preserve">3 </w:t>
            </w:r>
            <w:r w:rsidRPr="006E2D08">
              <w:rPr>
                <w:i/>
                <w:iCs/>
                <w:lang w:bidi="ru-RU"/>
              </w:rPr>
              <w:t>по произ</w:t>
            </w:r>
            <w:r w:rsidRPr="006E2D08">
              <w:rPr>
                <w:i/>
                <w:iCs/>
                <w:lang w:bidi="ru-RU"/>
              </w:rPr>
              <w:softHyphen/>
              <w:t>ведениям М.Ю. Лер</w:t>
            </w:r>
            <w:r w:rsidRPr="006E2D08">
              <w:rPr>
                <w:i/>
                <w:iCs/>
                <w:lang w:bidi="ru-RU"/>
              </w:rPr>
              <w:softHyphen/>
              <w:t>монтова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i/>
                <w:iCs/>
                <w:lang w:eastAsia="en-US" w:bidi="ru-RU"/>
              </w:rPr>
            </w:pPr>
            <w:r>
              <w:rPr>
                <w:b/>
                <w:lang w:bidi="ru-RU"/>
              </w:rPr>
              <w:t>НИКОЛАЙ ВАСИЛЬЕВИЧ ГОГОЛЬ (14 ч.</w:t>
            </w:r>
            <w:r w:rsidRPr="006E2D08">
              <w:rPr>
                <w:b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41</w:t>
            </w:r>
          </w:p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42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 xml:space="preserve"> «Ревизор». Комедия Н.В. Гоголя «со злостью и солью»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44</w:t>
            </w:r>
          </w:p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45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Поворот русской драматургии к социаль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ной теме. «Комедия Н.В. Гоголя «Ревизор»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47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a"/>
                <w:sz w:val="24"/>
                <w:szCs w:val="24"/>
                <w:lang w:bidi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Образ «ма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ленького» человека в литерату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ре. Повесть Н.В. Гоголя «Шинель». Проект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49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a"/>
                <w:sz w:val="24"/>
                <w:szCs w:val="24"/>
                <w:lang w:val="en-US" w:bidi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Шинель как последняя надежда со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греться в хо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лодном мире (по повести Н.В. Гоголя «Шинель»)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>Петербург как символ вечного ад</w:t>
            </w:r>
            <w:r w:rsidRPr="006E2D08">
              <w:rPr>
                <w:lang w:bidi="ru-RU"/>
              </w:rPr>
              <w:softHyphen/>
              <w:t>ского холода в повести Н.В. Гоголя «Шинель»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>Роль фанта</w:t>
            </w:r>
            <w:r w:rsidRPr="006E2D08">
              <w:rPr>
                <w:lang w:bidi="ru-RU"/>
              </w:rPr>
              <w:softHyphen/>
              <w:t>стики в про</w:t>
            </w:r>
            <w:r w:rsidRPr="006E2D08">
              <w:rPr>
                <w:lang w:bidi="ru-RU"/>
              </w:rPr>
              <w:softHyphen/>
              <w:t>изведениях Н.В. Гоголя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53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i/>
                <w:iCs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i/>
                <w:iCs/>
                <w:lang w:eastAsia="en-US" w:bidi="ru-RU"/>
              </w:rPr>
            </w:pPr>
            <w:r w:rsidRPr="006E2D08">
              <w:rPr>
                <w:b/>
                <w:i/>
                <w:iCs/>
                <w:lang w:bidi="ru-RU"/>
              </w:rPr>
              <w:t xml:space="preserve">Контрольная работа № 4 </w:t>
            </w:r>
            <w:r w:rsidRPr="006E2D08">
              <w:rPr>
                <w:i/>
                <w:iCs/>
                <w:lang w:bidi="ru-RU"/>
              </w:rPr>
              <w:t>по произ</w:t>
            </w:r>
            <w:r w:rsidRPr="006E2D08">
              <w:rPr>
                <w:i/>
                <w:iCs/>
                <w:lang w:bidi="ru-RU"/>
              </w:rPr>
              <w:softHyphen/>
              <w:t>ведениям Н.В. Гоголя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rStyle w:val="10"/>
                <w:rFonts w:ascii="Times New Roman" w:eastAsia="Calibri" w:hAnsi="Times New Roman" w:cs="Times New Roman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i/>
                <w:iCs/>
                <w:lang w:eastAsia="en-US" w:bidi="ru-RU"/>
              </w:rPr>
            </w:pPr>
            <w:r>
              <w:rPr>
                <w:rStyle w:val="10"/>
                <w:rFonts w:ascii="Times New Roman" w:eastAsia="Calibri" w:hAnsi="Times New Roman" w:cs="Times New Roman"/>
                <w:b/>
              </w:rPr>
              <w:t>ИВАН СЕРГЕЕВИЧ ТУРГЕНЕВ (2ч.</w:t>
            </w:r>
            <w:r w:rsidRPr="006E2D08">
              <w:rPr>
                <w:rStyle w:val="10"/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55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Изображе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ние русской жизни и русских характеров в рассказе «Певцы»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D08">
              <w:rPr>
                <w:b/>
                <w:sz w:val="24"/>
                <w:szCs w:val="24"/>
                <w:lang w:bidi="ru-RU"/>
              </w:rPr>
              <w:t>МИХАИЛ</w:t>
            </w:r>
            <w:r>
              <w:rPr>
                <w:b/>
                <w:sz w:val="24"/>
                <w:szCs w:val="24"/>
                <w:lang w:bidi="ru-RU"/>
              </w:rPr>
              <w:t xml:space="preserve"> ЕВГРАФОВИЧ САЛТЫКОВ-ЩЕДРИН (2 ч.</w:t>
            </w:r>
            <w:r w:rsidRPr="006E2D08">
              <w:rPr>
                <w:b/>
                <w:sz w:val="24"/>
                <w:szCs w:val="24"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Художест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венная сатира на со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временные писателю порядки в романе «История одного го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рода» (отры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вок)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lastRenderedPageBreak/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Роман</w:t>
            </w:r>
          </w:p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М.Е. Салты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кова-Щед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рина «Исто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 xml:space="preserve">рия одного города» как пародия на </w:t>
            </w:r>
            <w:proofErr w:type="spellStart"/>
            <w:proofErr w:type="gramStart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офици-альные</w:t>
            </w:r>
            <w:proofErr w:type="spellEnd"/>
            <w:proofErr w:type="gramEnd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-торические сочинения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bidi="ru-RU"/>
              </w:rPr>
              <w:t>НИКОЛАЙ СЕМЕНОВИЧ ЛЕСКОВ (2ч.</w:t>
            </w:r>
            <w:r w:rsidRPr="006E2D08">
              <w:rPr>
                <w:b/>
                <w:sz w:val="24"/>
                <w:szCs w:val="24"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59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Сатира на чинов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ничество в рассказе Н.С. Леско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ва «Старый гений»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b/>
                <w:sz w:val="24"/>
                <w:szCs w:val="24"/>
              </w:rPr>
              <w:t>ЛЕВ НИКОЛАЕВИЧ ТОЛСТОЙ (5 ч.</w:t>
            </w:r>
            <w:r w:rsidRPr="006E2D08">
              <w:rPr>
                <w:rStyle w:val="10"/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Идеал взаимной любви и согласия в обществе. Рассказ «После бала» Л.Н. Тол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стого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62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>Психоло</w:t>
            </w:r>
            <w:r w:rsidRPr="006E2D08">
              <w:rPr>
                <w:lang w:bidi="ru-RU"/>
              </w:rPr>
              <w:softHyphen/>
              <w:t>гизм расска</w:t>
            </w:r>
            <w:r w:rsidRPr="006E2D08">
              <w:rPr>
                <w:lang w:bidi="ru-RU"/>
              </w:rPr>
              <w:softHyphen/>
              <w:t>за Л</w:t>
            </w:r>
            <w:r w:rsidRPr="006E2D08">
              <w:t>.</w:t>
            </w:r>
            <w:r w:rsidRPr="006E2D08">
              <w:rPr>
                <w:lang w:bidi="en-US"/>
              </w:rPr>
              <w:t>H</w:t>
            </w:r>
            <w:r w:rsidRPr="006E2D08">
              <w:t xml:space="preserve">. </w:t>
            </w:r>
            <w:r w:rsidRPr="006E2D08">
              <w:rPr>
                <w:lang w:bidi="ru-RU"/>
              </w:rPr>
              <w:t>Тол</w:t>
            </w:r>
            <w:r w:rsidRPr="006E2D08">
              <w:rPr>
                <w:lang w:bidi="ru-RU"/>
              </w:rPr>
              <w:softHyphen/>
              <w:t>стого «После база»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64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i/>
                <w:iCs/>
                <w:lang w:eastAsia="en-US" w:bidi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i/>
                <w:iCs/>
                <w:lang w:bidi="en-US"/>
              </w:rPr>
              <w:t>P</w:t>
            </w:r>
            <w:r w:rsidRPr="006E2D08">
              <w:rPr>
                <w:i/>
                <w:iCs/>
              </w:rPr>
              <w:t>.</w:t>
            </w:r>
            <w:r w:rsidRPr="006E2D08">
              <w:rPr>
                <w:i/>
                <w:iCs/>
                <w:lang w:bidi="en-US"/>
              </w:rPr>
              <w:t>P</w:t>
            </w:r>
            <w:r w:rsidRPr="006E2D08">
              <w:rPr>
                <w:i/>
                <w:iCs/>
              </w:rPr>
              <w:t>.</w:t>
            </w:r>
            <w:r w:rsidRPr="006E2D08">
              <w:t xml:space="preserve"> </w:t>
            </w:r>
            <w:r w:rsidRPr="006E2D08">
              <w:rPr>
                <w:b/>
                <w:lang w:bidi="ru-RU"/>
              </w:rPr>
              <w:t>Нравствен</w:t>
            </w:r>
            <w:r w:rsidRPr="006E2D08">
              <w:rPr>
                <w:b/>
                <w:lang w:bidi="ru-RU"/>
              </w:rPr>
              <w:softHyphen/>
              <w:t>ность в ос</w:t>
            </w:r>
            <w:r w:rsidRPr="006E2D08">
              <w:rPr>
                <w:b/>
                <w:lang w:bidi="ru-RU"/>
              </w:rPr>
              <w:softHyphen/>
              <w:t>нове поступ</w:t>
            </w:r>
            <w:r w:rsidRPr="006E2D08">
              <w:rPr>
                <w:b/>
                <w:lang w:bidi="ru-RU"/>
              </w:rPr>
              <w:softHyphen/>
              <w:t xml:space="preserve">ков героя рассказа </w:t>
            </w:r>
            <w:r w:rsidRPr="006E2D08">
              <w:rPr>
                <w:b/>
                <w:lang w:bidi="en-US"/>
              </w:rPr>
              <w:t>J</w:t>
            </w:r>
            <w:r w:rsidRPr="006E2D08">
              <w:rPr>
                <w:b/>
              </w:rPr>
              <w:t>1.</w:t>
            </w:r>
            <w:r w:rsidRPr="006E2D08">
              <w:rPr>
                <w:b/>
                <w:lang w:bidi="en-US"/>
              </w:rPr>
              <w:t>H</w:t>
            </w:r>
            <w:r w:rsidRPr="006E2D08">
              <w:rPr>
                <w:b/>
              </w:rPr>
              <w:t xml:space="preserve">. </w:t>
            </w:r>
            <w:r w:rsidRPr="006E2D08">
              <w:rPr>
                <w:b/>
                <w:lang w:bidi="ru-RU"/>
              </w:rPr>
              <w:t>Толсто</w:t>
            </w:r>
            <w:r w:rsidRPr="006E2D08">
              <w:rPr>
                <w:b/>
                <w:lang w:bidi="ru-RU"/>
              </w:rPr>
              <w:softHyphen/>
              <w:t>го «После бала»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i/>
                <w:iCs/>
                <w:lang w:eastAsia="en-US" w:bidi="en-US"/>
              </w:rPr>
            </w:pPr>
            <w:r w:rsidRPr="006E2D08">
              <w:rPr>
                <w:b/>
                <w:lang w:bidi="ru-RU"/>
              </w:rPr>
              <w:t xml:space="preserve">ПОЭЗИЯ РОДНОЙ ПРИРОДЫ В </w:t>
            </w:r>
            <w:r>
              <w:rPr>
                <w:b/>
                <w:lang w:bidi="ru-RU"/>
              </w:rPr>
              <w:t>РУССКОЙ ЛИТЕРАТУРЕ XIX ВЕКА (2 ч.</w:t>
            </w:r>
            <w:r w:rsidRPr="006E2D08">
              <w:rPr>
                <w:b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rStyle w:val="10"/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</w:pPr>
            <w:proofErr w:type="spellStart"/>
            <w:r w:rsidRPr="006E2D08">
              <w:rPr>
                <w:rStyle w:val="10"/>
                <w:rFonts w:ascii="Times New Roman" w:hAnsi="Times New Roman" w:cs="Times New Roman"/>
                <w:i/>
                <w:sz w:val="24"/>
                <w:szCs w:val="24"/>
              </w:rPr>
              <w:t>Вн</w:t>
            </w:r>
            <w:proofErr w:type="spellEnd"/>
            <w:r w:rsidRPr="006E2D08">
              <w:rPr>
                <w:rStyle w:val="10"/>
                <w:rFonts w:ascii="Times New Roman" w:hAnsi="Times New Roman" w:cs="Times New Roman"/>
                <w:i/>
                <w:sz w:val="24"/>
                <w:szCs w:val="24"/>
              </w:rPr>
              <w:t>. чт.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А.С. </w:t>
            </w:r>
            <w:proofErr w:type="spellStart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Пуш</w:t>
            </w:r>
            <w:proofErr w:type="spellEnd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кин</w:t>
            </w:r>
            <w:proofErr w:type="spellEnd"/>
            <w:proofErr w:type="gramEnd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«Цветы последние</w:t>
            </w:r>
          </w:p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милеи</w:t>
            </w:r>
            <w:proofErr w:type="spellEnd"/>
            <w:proofErr w:type="gramEnd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...», М.Ю. Лер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монтов «Осень»,</w:t>
            </w:r>
          </w:p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Ф.И. Тютчев «Осенний вечер»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a"/>
                <w:sz w:val="24"/>
                <w:szCs w:val="24"/>
                <w:lang w:bidi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</w:pP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А.А. Фет «Первый ландыш», А.Н. Май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ков «Поле зыблется цветами...» Поэтическое изображе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ние родной природы и выражение авторского настроения, миросозер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цания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a"/>
                <w:sz w:val="24"/>
                <w:szCs w:val="24"/>
                <w:lang w:val="en-US" w:bidi="en-US"/>
              </w:rPr>
            </w:pPr>
            <w:r>
              <w:rPr>
                <w:b/>
                <w:sz w:val="24"/>
                <w:szCs w:val="24"/>
                <w:lang w:bidi="ru-RU"/>
              </w:rPr>
              <w:t>АНТОН ПАВЛОВИЧ ЧЕХОВ (2 ч.</w:t>
            </w:r>
            <w:r w:rsidRPr="006E2D08">
              <w:rPr>
                <w:b/>
                <w:sz w:val="24"/>
                <w:szCs w:val="24"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История о любви и упущен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ном счастье в рассказе А.П. Чехова «О любви»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Психо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логизм рассказа А.П. Чехова «О любви»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9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2D08">
              <w:rPr>
                <w:rStyle w:val="a9"/>
                <w:sz w:val="24"/>
                <w:szCs w:val="24"/>
              </w:rPr>
              <w:t>ИЗ  ЛИТЕРАТУРЫ</w:t>
            </w:r>
            <w:proofErr w:type="gramEnd"/>
            <w:r w:rsidRPr="006E2D08">
              <w:rPr>
                <w:rStyle w:val="a9"/>
                <w:sz w:val="24"/>
                <w:szCs w:val="24"/>
              </w:rPr>
              <w:t xml:space="preserve"> XX ВЕКА (27ч)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9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b/>
                <w:sz w:val="24"/>
                <w:szCs w:val="24"/>
              </w:rPr>
              <w:t>ИВАН АЛЕКСЕЕВИЧ БУНИН (1 ч</w:t>
            </w:r>
            <w:r w:rsidRPr="006E2D08">
              <w:rPr>
                <w:rStyle w:val="10"/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/>
              </w:rPr>
            </w:pPr>
            <w:r w:rsidRPr="006E2D08">
              <w:rPr>
                <w:b/>
                <w:lang w:bidi="ru-RU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Повествова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ние о любви в различных ее состояни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ях и в раз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личных жизненных ситуациях в рассказе И.А. Бунина «Кавказ»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D08">
              <w:rPr>
                <w:b/>
                <w:sz w:val="24"/>
                <w:szCs w:val="24"/>
                <w:lang w:bidi="ru-RU"/>
              </w:rPr>
              <w:t>АЛЕКСАНДР ИВАНОВИЧ КУПРИ</w:t>
            </w:r>
            <w:r>
              <w:rPr>
                <w:b/>
                <w:sz w:val="24"/>
                <w:szCs w:val="24"/>
                <w:lang w:bidi="ru-RU"/>
              </w:rPr>
              <w:t>Н (2ч</w:t>
            </w:r>
            <w:r w:rsidRPr="006E2D08">
              <w:rPr>
                <w:b/>
                <w:sz w:val="24"/>
                <w:szCs w:val="24"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lang w:bidi="ru-RU"/>
              </w:rPr>
            </w:pPr>
            <w:r w:rsidRPr="006E2D08">
              <w:rPr>
                <w:b/>
                <w:lang w:bidi="ru-RU"/>
              </w:rPr>
              <w:t>71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a"/>
                <w:sz w:val="24"/>
                <w:szCs w:val="24"/>
                <w:lang w:val="en-US" w:bidi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</w:rPr>
            </w:pP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Утверждение согласия и взаимо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понимания, любви и сча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стья в семье (по рассказу «Куст сире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ни» А.И. Ку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прина)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a"/>
                <w:sz w:val="24"/>
                <w:szCs w:val="24"/>
                <w:lang w:val="en-US" w:bidi="en-US"/>
              </w:rPr>
            </w:pPr>
            <w:r>
              <w:rPr>
                <w:b/>
                <w:sz w:val="24"/>
                <w:szCs w:val="24"/>
                <w:lang w:bidi="ru-RU"/>
              </w:rPr>
              <w:t>АЛЕКСАНДР АЛЕКСАНДРОВИЧ БЛОК (1ч</w:t>
            </w:r>
            <w:r w:rsidRPr="006E2D08">
              <w:rPr>
                <w:b/>
                <w:sz w:val="24"/>
                <w:szCs w:val="24"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a"/>
                <w:sz w:val="24"/>
                <w:szCs w:val="24"/>
                <w:lang w:val="en-US" w:bidi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</w:rPr>
            </w:pP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Историче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ская тема в стихо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творении А.А. Блока «Россия», ее современное звучание и смысл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a"/>
                <w:sz w:val="24"/>
                <w:szCs w:val="24"/>
                <w:lang w:val="en-US" w:bidi="en-US"/>
              </w:rPr>
            </w:pPr>
            <w:r>
              <w:rPr>
                <w:b/>
                <w:sz w:val="24"/>
                <w:szCs w:val="24"/>
                <w:lang w:bidi="ru-RU"/>
              </w:rPr>
              <w:t>СЕРГЕЙ АЛЕКСАНДРОВИЧ ЕСЕНИН (3ч</w:t>
            </w:r>
            <w:r w:rsidRPr="006E2D08">
              <w:rPr>
                <w:b/>
                <w:sz w:val="24"/>
                <w:szCs w:val="24"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Поэма «Пугачев» С.А. Есени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на на исто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рическую тему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75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a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aa"/>
                <w:b/>
                <w:sz w:val="24"/>
                <w:szCs w:val="24"/>
              </w:rPr>
              <w:t xml:space="preserve">Контрольная работа № 5 </w:t>
            </w:r>
            <w:r w:rsidRPr="006E2D08">
              <w:rPr>
                <w:rStyle w:val="aa"/>
                <w:sz w:val="24"/>
                <w:szCs w:val="24"/>
              </w:rPr>
              <w:t>по твор</w:t>
            </w:r>
            <w:r w:rsidRPr="006E2D08">
              <w:rPr>
                <w:rStyle w:val="aa"/>
                <w:sz w:val="24"/>
                <w:szCs w:val="24"/>
              </w:rPr>
              <w:softHyphen/>
              <w:t>честву С.А. Есенина и А.А. Блока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a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ru-RU"/>
              </w:rPr>
              <w:t>ИВАН СЕРГЕЕВИЧ ШМЕЛЕВ (2ч.</w:t>
            </w:r>
            <w:r w:rsidRPr="006E2D08">
              <w:rPr>
                <w:b/>
                <w:sz w:val="24"/>
                <w:szCs w:val="24"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r w:rsidRPr="006E2D08">
              <w:rPr>
                <w:b/>
                <w:lang w:bidi="ru-RU"/>
              </w:rPr>
              <w:lastRenderedPageBreak/>
              <w:t>77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И.С. Шме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лев. Рас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сказ о пути к творчеству. «Как я стал писателем»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bidi="ru-RU"/>
              </w:rPr>
              <w:t>ПИСАТЕЛИ УЛЫБАЮТСЯ (4 ч.</w:t>
            </w:r>
            <w:r w:rsidRPr="006E2D08">
              <w:rPr>
                <w:b/>
                <w:sz w:val="24"/>
                <w:szCs w:val="24"/>
                <w:lang w:bidi="ru-RU"/>
              </w:rPr>
              <w:t>)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 xml:space="preserve"> </w:t>
            </w: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Журнал «</w:t>
            </w:r>
            <w:proofErr w:type="spellStart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Са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тирикон</w:t>
            </w:r>
            <w:proofErr w:type="spellEnd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». Тэффи,</w:t>
            </w:r>
          </w:p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О. Дымов,</w:t>
            </w:r>
          </w:p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А.Т. Авер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ченко. «Всеобщая история, обработан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ная «</w:t>
            </w:r>
            <w:proofErr w:type="spellStart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Сати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риконом</w:t>
            </w:r>
            <w:proofErr w:type="spellEnd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» (отрывки). Проект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Тэффи. Рас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сказ «Жизнь и воротник». Сатира и юмор в рассказе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a"/>
                <w:sz w:val="24"/>
                <w:szCs w:val="24"/>
                <w:lang w:bidi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aa"/>
                <w:sz w:val="24"/>
                <w:szCs w:val="24"/>
                <w:lang w:val="en-US" w:bidi="en-US"/>
              </w:rPr>
              <w:t>P</w:t>
            </w:r>
            <w:r w:rsidRPr="006E2D08">
              <w:rPr>
                <w:rStyle w:val="aa"/>
                <w:sz w:val="24"/>
                <w:szCs w:val="24"/>
                <w:lang w:bidi="en-US"/>
              </w:rPr>
              <w:t>.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М.М. Зо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щенко. Рассказ «Ис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тория болез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ни». Сатира и юмор в рассказе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М.А. Осоргин. Со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четание фантастики и реальности в рассказе «Пенсне»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D08">
              <w:rPr>
                <w:b/>
                <w:sz w:val="24"/>
                <w:szCs w:val="24"/>
                <w:lang w:bidi="ru-RU"/>
              </w:rPr>
              <w:t>АЛЕК</w:t>
            </w:r>
            <w:r>
              <w:rPr>
                <w:b/>
                <w:sz w:val="24"/>
                <w:szCs w:val="24"/>
                <w:lang w:bidi="ru-RU"/>
              </w:rPr>
              <w:t>САНДР ТРИФОНОВИЧ ТВАРДОВСКИЙ (5ч.</w:t>
            </w:r>
            <w:r w:rsidRPr="006E2D08">
              <w:rPr>
                <w:b/>
                <w:sz w:val="24"/>
                <w:szCs w:val="24"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83</w:t>
            </w:r>
          </w:p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84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Жизнь наро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да на крутых переломах и поворотах истории в произведе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нии А. Твар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довского «Василий Теркин»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86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i/>
                <w:iCs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i/>
                <w:iCs/>
                <w:lang w:eastAsia="en-US" w:bidi="ru-RU"/>
              </w:rPr>
            </w:pPr>
            <w:r w:rsidRPr="006E2D08">
              <w:rPr>
                <w:b/>
                <w:i/>
                <w:iCs/>
                <w:lang w:bidi="ru-RU"/>
              </w:rPr>
              <w:t xml:space="preserve">Контрольная работа № 6 </w:t>
            </w:r>
            <w:r w:rsidRPr="006E2D08">
              <w:rPr>
                <w:i/>
                <w:iCs/>
                <w:lang w:bidi="ru-RU"/>
              </w:rPr>
              <w:t>по твор</w:t>
            </w:r>
            <w:r w:rsidRPr="006E2D08">
              <w:rPr>
                <w:i/>
                <w:iCs/>
                <w:lang w:bidi="ru-RU"/>
              </w:rPr>
              <w:softHyphen/>
              <w:t>честву А. Т. Твардов</w:t>
            </w:r>
            <w:r w:rsidRPr="006E2D08">
              <w:rPr>
                <w:i/>
                <w:iCs/>
                <w:lang w:bidi="ru-RU"/>
              </w:rPr>
              <w:softHyphen/>
              <w:t>ского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i/>
                <w:iCs/>
                <w:lang w:eastAsia="en-US" w:bidi="ru-RU"/>
              </w:rPr>
            </w:pPr>
            <w:r w:rsidRPr="006E2D08">
              <w:rPr>
                <w:b/>
                <w:lang w:bidi="ru-RU"/>
              </w:rPr>
              <w:t>СТИХИ И ПЕСНИ О ВЕЛИКОЙ ОТЕЧЕСТВЕННОЙ ВОЙНЕ 1941-1945 ГГ. (ОБЗОР) (3Ч)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>М.В. Иса</w:t>
            </w:r>
            <w:r w:rsidRPr="006E2D08">
              <w:rPr>
                <w:lang w:bidi="ru-RU"/>
              </w:rPr>
              <w:softHyphen/>
              <w:t>ковский «Катюша», «Враги со</w:t>
            </w:r>
            <w:r w:rsidRPr="006E2D08">
              <w:rPr>
                <w:lang w:bidi="ru-RU"/>
              </w:rPr>
              <w:softHyphen/>
              <w:t>жгли род</w:t>
            </w:r>
            <w:r w:rsidRPr="006E2D08">
              <w:rPr>
                <w:lang w:bidi="ru-RU"/>
              </w:rPr>
              <w:softHyphen/>
              <w:t>ную хату»; Б.Ш. Оку</w:t>
            </w:r>
            <w:r w:rsidRPr="006E2D08">
              <w:rPr>
                <w:lang w:bidi="ru-RU"/>
              </w:rPr>
              <w:softHyphen/>
              <w:t>джава «Пе</w:t>
            </w:r>
            <w:r w:rsidRPr="006E2D08">
              <w:rPr>
                <w:lang w:bidi="ru-RU"/>
              </w:rPr>
              <w:softHyphen/>
              <w:t>сенка о пе</w:t>
            </w:r>
            <w:r w:rsidRPr="006E2D08">
              <w:rPr>
                <w:lang w:bidi="ru-RU"/>
              </w:rPr>
              <w:softHyphen/>
              <w:t>хоте», «Здесь птицы не поют»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89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lang w:bidi="ru-RU"/>
              </w:rPr>
            </w:pPr>
            <w:r w:rsidRPr="006E2D08">
              <w:rPr>
                <w:lang w:bidi="ru-RU"/>
              </w:rPr>
              <w:t>А.И. Фать</w:t>
            </w:r>
            <w:r w:rsidRPr="006E2D08">
              <w:rPr>
                <w:lang w:bidi="ru-RU"/>
              </w:rPr>
              <w:softHyphen/>
              <w:t>янов «Со</w:t>
            </w:r>
            <w:r w:rsidRPr="006E2D08">
              <w:rPr>
                <w:lang w:bidi="ru-RU"/>
              </w:rPr>
              <w:softHyphen/>
              <w:t>ловьи»;</w:t>
            </w:r>
          </w:p>
          <w:p w:rsidR="006E2D08" w:rsidRPr="006E2D08" w:rsidRDefault="006E2D08">
            <w:pPr>
              <w:rPr>
                <w:lang w:bidi="ru-RU"/>
              </w:rPr>
            </w:pPr>
            <w:r w:rsidRPr="006E2D08">
              <w:rPr>
                <w:lang w:bidi="ru-RU"/>
              </w:rPr>
              <w:t xml:space="preserve">Л.И. </w:t>
            </w:r>
            <w:proofErr w:type="spellStart"/>
            <w:r w:rsidRPr="006E2D08">
              <w:rPr>
                <w:lang w:bidi="ru-RU"/>
              </w:rPr>
              <w:t>Оша</w:t>
            </w:r>
            <w:r w:rsidRPr="006E2D08">
              <w:rPr>
                <w:lang w:bidi="ru-RU"/>
              </w:rPr>
              <w:softHyphen/>
              <w:t>нин</w:t>
            </w:r>
            <w:proofErr w:type="spellEnd"/>
            <w:r w:rsidRPr="006E2D08">
              <w:rPr>
                <w:lang w:bidi="ru-RU"/>
              </w:rPr>
              <w:t xml:space="preserve"> «До</w:t>
            </w:r>
            <w:r w:rsidRPr="006E2D08">
              <w:rPr>
                <w:lang w:bidi="ru-RU"/>
              </w:rPr>
              <w:softHyphen/>
              <w:t>роги».</w:t>
            </w:r>
          </w:p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>Лирические и героиче</w:t>
            </w:r>
            <w:r w:rsidRPr="006E2D08">
              <w:rPr>
                <w:lang w:bidi="ru-RU"/>
              </w:rPr>
              <w:softHyphen/>
              <w:t>ские песни о Великой Отечествен</w:t>
            </w:r>
            <w:r w:rsidRPr="006E2D08">
              <w:rPr>
                <w:lang w:bidi="ru-RU"/>
              </w:rPr>
              <w:softHyphen/>
              <w:t>ной войне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ВИКТОР ПЕТРОВИЧ</w:t>
            </w:r>
            <w:r>
              <w:rPr>
                <w:b/>
                <w:lang w:bidi="ru-RU"/>
              </w:rPr>
              <w:t xml:space="preserve"> АСТАФЬЕВ (4 ч.</w:t>
            </w:r>
            <w:r w:rsidRPr="006E2D08">
              <w:rPr>
                <w:b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91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Автобиогра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фический характер рассказа В.П. Астафь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ева «Фо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тография, на которой меня нет»</w:t>
            </w:r>
          </w:p>
        </w:tc>
      </w:tr>
      <w:tr w:rsidR="006E2D08" w:rsidRPr="006E2D08" w:rsidTr="006E2D08">
        <w:trPr>
          <w:trHeight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rPr>
                <w:b/>
                <w:lang w:bidi="ru-RU"/>
              </w:rPr>
            </w:pPr>
            <w:r w:rsidRPr="006E2D08">
              <w:rPr>
                <w:b/>
                <w:lang w:bidi="ru-RU"/>
              </w:rPr>
              <w:t>93</w:t>
            </w:r>
          </w:p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Мечты и ре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альность военного детства в рассказе В.П. Астафь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ева «Фо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тография, на которой меня нет»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a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aa"/>
                <w:b/>
                <w:sz w:val="24"/>
                <w:szCs w:val="24"/>
              </w:rPr>
              <w:t>Контрольная работа №</w:t>
            </w:r>
            <w:r w:rsidRPr="006E2D08">
              <w:rPr>
                <w:rStyle w:val="10"/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D08">
              <w:rPr>
                <w:rStyle w:val="aa"/>
                <w:sz w:val="24"/>
                <w:szCs w:val="24"/>
              </w:rPr>
              <w:t>по произве</w:t>
            </w:r>
            <w:r w:rsidRPr="006E2D08">
              <w:rPr>
                <w:rStyle w:val="aa"/>
                <w:sz w:val="24"/>
                <w:szCs w:val="24"/>
              </w:rPr>
              <w:softHyphen/>
              <w:t>дениям о Ве</w:t>
            </w:r>
            <w:r w:rsidRPr="006E2D08">
              <w:rPr>
                <w:rStyle w:val="aa"/>
                <w:sz w:val="24"/>
                <w:szCs w:val="24"/>
              </w:rPr>
              <w:softHyphen/>
              <w:t>ликой Оте</w:t>
            </w:r>
            <w:r w:rsidRPr="006E2D08">
              <w:rPr>
                <w:rStyle w:val="aa"/>
                <w:sz w:val="24"/>
                <w:szCs w:val="24"/>
              </w:rPr>
              <w:softHyphen/>
              <w:t>чественной войне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a"/>
                <w:sz w:val="24"/>
                <w:szCs w:val="24"/>
              </w:rPr>
            </w:pPr>
            <w:r w:rsidRPr="006E2D08">
              <w:rPr>
                <w:b/>
                <w:sz w:val="24"/>
                <w:szCs w:val="24"/>
                <w:lang w:bidi="ru-RU"/>
              </w:rPr>
              <w:t>РУССКИЕ ПОЭТЫ О РОД</w:t>
            </w:r>
            <w:r>
              <w:rPr>
                <w:b/>
                <w:sz w:val="24"/>
                <w:szCs w:val="24"/>
                <w:lang w:bidi="ru-RU"/>
              </w:rPr>
              <w:t>ИНЕ, РОДНОЙ ПРИРОДЕ (ОБЗОР) (2 ч.</w:t>
            </w:r>
            <w:r w:rsidRPr="006E2D08">
              <w:rPr>
                <w:b/>
                <w:sz w:val="24"/>
                <w:szCs w:val="24"/>
                <w:lang w:bidi="ru-RU"/>
              </w:rPr>
              <w:t>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/>
              </w:rPr>
            </w:pPr>
            <w:r w:rsidRPr="006E2D08">
              <w:rPr>
                <w:b/>
                <w:lang w:bidi="ru-RU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И.Ф. Аннен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ский «Снег»;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Д.С. Ме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режковский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«Родное»,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«Не надо звуков»;</w:t>
            </w:r>
          </w:p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Н.А. Забо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лоцкий «Ве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чер на Оке»,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«Уступи мне,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скворец, уголок...</w:t>
            </w:r>
            <w:proofErr w:type="gramStart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»;</w:t>
            </w:r>
            <w:r w:rsidRPr="006E2D08">
              <w:rPr>
                <w:sz w:val="24"/>
                <w:szCs w:val="24"/>
              </w:rPr>
              <w:t xml:space="preserve"> 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Н.М.</w:t>
            </w:r>
            <w:proofErr w:type="gramEnd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Рубцов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«По ве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черам»,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«Встреча».</w:t>
            </w:r>
            <w:r w:rsidRPr="006E2D08"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«Привет, Россия...»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Поэты рус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ского зарубе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жья об оставленной</w:t>
            </w:r>
          </w:p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proofErr w:type="gramStart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ими</w:t>
            </w:r>
            <w:proofErr w:type="gramEnd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Роди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не. Н.А. Оцуп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«Мне трудно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без Рос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сии...»;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З.Н. Гиппиус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«Знайте!»,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«Так и есть»;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Дон-</w:t>
            </w:r>
            <w:proofErr w:type="spellStart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Аминадо</w:t>
            </w:r>
            <w:proofErr w:type="spellEnd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«Ба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бье лето»;</w:t>
            </w:r>
            <w:r w:rsidRPr="006E2D08">
              <w:rPr>
                <w:sz w:val="24"/>
                <w:szCs w:val="24"/>
              </w:rPr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И.А. Бунин</w:t>
            </w:r>
          </w:p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«У птицы</w:t>
            </w:r>
            <w:r w:rsidRPr="006E2D08">
              <w:t xml:space="preserve">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есть гнез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 xml:space="preserve">до...» Общее и индивидуальное в </w:t>
            </w:r>
            <w:proofErr w:type="gramStart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изведениях</w:t>
            </w:r>
            <w:r w:rsidRPr="006E2D08">
              <w:rPr>
                <w:sz w:val="24"/>
                <w:szCs w:val="24"/>
              </w:rPr>
              <w:t xml:space="preserve">  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русских</w:t>
            </w:r>
            <w:proofErr w:type="gramEnd"/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поэтов о Родине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2D08">
              <w:rPr>
                <w:b/>
                <w:bCs/>
                <w:sz w:val="24"/>
                <w:szCs w:val="24"/>
                <w:lang w:bidi="ru-RU"/>
              </w:rPr>
              <w:t>ИЗ ЗАРУБЕЖНОЙ ЛИТЕРАТУРЫ (5 ч)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Семейная вражда и лю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бовь героев в трагедии «Ромео и Джульетта» У. Шекспи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ра. Сонеты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Ромео и Джульет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та — символ любви и вер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ности. Тема жертвенно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сти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lastRenderedPageBreak/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</w:pP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Ж.-Б. Моль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ер - вели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кий коме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диограф. «Мещанин во дворян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>стве» — са</w:t>
            </w:r>
            <w:r w:rsidRPr="006E2D08">
              <w:rPr>
                <w:rStyle w:val="10"/>
                <w:rFonts w:ascii="Times New Roman" w:hAnsi="Times New Roman" w:cs="Times New Roman"/>
                <w:sz w:val="24"/>
                <w:szCs w:val="24"/>
              </w:rPr>
              <w:softHyphen/>
              <w:t xml:space="preserve">тира на </w:t>
            </w:r>
            <w:r w:rsidRPr="00A32ED0">
              <w:rPr>
                <w:rStyle w:val="10"/>
                <w:rFonts w:ascii="Times New Roman" w:hAnsi="Times New Roman" w:cs="Times New Roman"/>
                <w:sz w:val="24"/>
                <w:szCs w:val="24"/>
                <w:u w:val="none"/>
              </w:rPr>
              <w:t>дво</w:t>
            </w:r>
            <w:r w:rsidRPr="00A32ED0">
              <w:rPr>
                <w:rStyle w:val="10"/>
                <w:rFonts w:ascii="Times New Roman" w:hAnsi="Times New Roman" w:cs="Times New Roman"/>
                <w:sz w:val="24"/>
                <w:szCs w:val="24"/>
                <w:u w:val="none"/>
              </w:rPr>
              <w:softHyphen/>
              <w:t>рянство и невежество буржуа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>Особенности классицизма в комедии «Мещанин во дворян</w:t>
            </w:r>
            <w:r w:rsidRPr="006E2D08">
              <w:rPr>
                <w:lang w:bidi="ru-RU"/>
              </w:rPr>
              <w:softHyphen/>
              <w:t>стве» Ж.- Б. Мольера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lang w:eastAsia="en-US" w:bidi="ru-RU"/>
              </w:rPr>
            </w:pPr>
            <w:r w:rsidRPr="006E2D08">
              <w:rPr>
                <w:lang w:bidi="ru-RU"/>
              </w:rPr>
              <w:t>Вальтер Скотт. Историче</w:t>
            </w:r>
            <w:r w:rsidRPr="006E2D08">
              <w:rPr>
                <w:lang w:bidi="ru-RU"/>
              </w:rPr>
              <w:softHyphen/>
              <w:t>ский роман «Айвенго»</w:t>
            </w:r>
          </w:p>
        </w:tc>
      </w:tr>
      <w:tr w:rsidR="006E2D08" w:rsidRPr="006E2D08" w:rsidTr="006E2D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spacing w:after="200" w:line="276" w:lineRule="auto"/>
              <w:rPr>
                <w:b/>
                <w:lang w:eastAsia="en-US" w:bidi="ru-RU"/>
              </w:rPr>
            </w:pPr>
            <w:r w:rsidRPr="006E2D08">
              <w:rPr>
                <w:b/>
                <w:lang w:bidi="ru-RU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08" w:rsidRPr="006E2D08" w:rsidRDefault="006E2D08">
            <w:pPr>
              <w:spacing w:after="200" w:line="276" w:lineRule="auto"/>
              <w:rPr>
                <w:b/>
                <w:i/>
                <w:iCs/>
                <w:lang w:eastAsia="en-US" w:bidi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08" w:rsidRPr="006E2D08" w:rsidRDefault="006E2D08">
            <w:pPr>
              <w:tabs>
                <w:tab w:val="left" w:pos="6082"/>
              </w:tabs>
              <w:spacing w:after="200" w:line="276" w:lineRule="auto"/>
              <w:rPr>
                <w:b/>
                <w:i/>
                <w:iCs/>
                <w:lang w:eastAsia="en-US" w:bidi="ru-RU"/>
              </w:rPr>
            </w:pPr>
            <w:proofErr w:type="gramStart"/>
            <w:r w:rsidRPr="006E2D08">
              <w:rPr>
                <w:b/>
                <w:i/>
                <w:iCs/>
                <w:lang w:bidi="ru-RU"/>
              </w:rPr>
              <w:t>Итоговое  тестирование</w:t>
            </w:r>
            <w:proofErr w:type="gramEnd"/>
            <w:r w:rsidRPr="006E2D08">
              <w:rPr>
                <w:b/>
                <w:i/>
                <w:iCs/>
                <w:lang w:bidi="ru-RU"/>
              </w:rPr>
              <w:tab/>
            </w:r>
          </w:p>
        </w:tc>
      </w:tr>
    </w:tbl>
    <w:p w:rsidR="006E2D08" w:rsidRPr="006E2D08" w:rsidRDefault="006E2D08" w:rsidP="001D3457">
      <w:pPr>
        <w:pStyle w:val="a4"/>
        <w:rPr>
          <w:rFonts w:ascii="Times New Roman" w:hAnsi="Times New Roman"/>
          <w:b/>
          <w:lang w:val="ru-RU"/>
        </w:rPr>
        <w:sectPr w:rsidR="006E2D08" w:rsidRPr="006E2D08">
          <w:pgSz w:w="11909" w:h="16838"/>
          <w:pgMar w:top="567" w:right="1260" w:bottom="709" w:left="851" w:header="0" w:footer="3" w:gutter="0"/>
          <w:cols w:space="720"/>
        </w:sectPr>
      </w:pPr>
    </w:p>
    <w:p w:rsidR="006659A2" w:rsidRDefault="00305E2D" w:rsidP="00305E2D">
      <w:pPr>
        <w:rPr>
          <w:b/>
          <w:sz w:val="28"/>
          <w:szCs w:val="28"/>
        </w:rPr>
      </w:pPr>
      <w:r>
        <w:lastRenderedPageBreak/>
        <w:t xml:space="preserve"> </w:t>
      </w:r>
      <w:r>
        <w:rPr>
          <w:b/>
          <w:sz w:val="28"/>
          <w:szCs w:val="28"/>
        </w:rPr>
        <w:t>Содержание образовательной программы и коррекционная работа</w:t>
      </w:r>
    </w:p>
    <w:p w:rsidR="00305E2D" w:rsidRDefault="00305E2D" w:rsidP="00305E2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6 классе.</w:t>
      </w:r>
    </w:p>
    <w:p w:rsidR="00305E2D" w:rsidRDefault="00305E2D" w:rsidP="00305E2D">
      <w:pPr>
        <w:rPr>
          <w:b/>
          <w:sz w:val="28"/>
          <w:szCs w:val="28"/>
        </w:rPr>
      </w:pPr>
    </w:p>
    <w:p w:rsidR="00305E2D" w:rsidRDefault="00305E2D" w:rsidP="00305E2D">
      <w:pPr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9"/>
        <w:gridCol w:w="4782"/>
      </w:tblGrid>
      <w:tr w:rsidR="00305E2D" w:rsidTr="00305E2D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6659A2">
            <w:pPr>
              <w:rPr>
                <w:lang w:eastAsia="en-US"/>
              </w:rPr>
            </w:pPr>
            <w:r>
              <w:rPr>
                <w:lang w:eastAsia="en-US"/>
              </w:rPr>
              <w:t>1.Раздел.    Введение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Коррекция внимания и логического мышления</w:t>
            </w:r>
          </w:p>
        </w:tc>
      </w:tr>
      <w:tr w:rsidR="00305E2D" w:rsidTr="00305E2D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66A34">
            <w:pPr>
              <w:rPr>
                <w:lang w:eastAsia="en-US"/>
              </w:rPr>
            </w:pPr>
            <w:r>
              <w:rPr>
                <w:lang w:eastAsia="en-US"/>
              </w:rPr>
              <w:t>2.Раздел. УНТ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Коррекция и развитие мыслительной деятельности</w:t>
            </w:r>
            <w:r w:rsidR="00366A34">
              <w:rPr>
                <w:lang w:eastAsia="en-US"/>
              </w:rPr>
              <w:t>.</w:t>
            </w:r>
          </w:p>
        </w:tc>
      </w:tr>
      <w:tr w:rsidR="00305E2D" w:rsidTr="00305E2D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66A34">
            <w:pPr>
              <w:rPr>
                <w:lang w:eastAsia="en-US"/>
              </w:rPr>
            </w:pPr>
            <w:r>
              <w:rPr>
                <w:lang w:eastAsia="en-US"/>
              </w:rPr>
              <w:t>3.Раздел.Из древнерусской литературы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Коррекция  </w:t>
            </w:r>
            <w:r w:rsidR="00366A34">
              <w:rPr>
                <w:lang w:eastAsia="en-US"/>
              </w:rPr>
              <w:t xml:space="preserve">и развитие устного </w:t>
            </w:r>
            <w:r>
              <w:rPr>
                <w:lang w:eastAsia="en-US"/>
              </w:rPr>
              <w:t xml:space="preserve"> пересказа.</w:t>
            </w:r>
          </w:p>
        </w:tc>
      </w:tr>
      <w:tr w:rsidR="00305E2D" w:rsidTr="00305E2D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Pr="00366A34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4.Р</w:t>
            </w:r>
            <w:r w:rsidR="00366A34">
              <w:rPr>
                <w:lang w:eastAsia="en-US"/>
              </w:rPr>
              <w:t xml:space="preserve">аздел.Из русской литературы </w:t>
            </w:r>
            <w:r w:rsidR="00366A34">
              <w:rPr>
                <w:lang w:val="en-US" w:eastAsia="en-US"/>
              </w:rPr>
              <w:t>XVIII</w:t>
            </w:r>
            <w:r w:rsidR="00366A34">
              <w:rPr>
                <w:lang w:eastAsia="en-US"/>
              </w:rPr>
              <w:t xml:space="preserve"> века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66A34">
            <w:pPr>
              <w:rPr>
                <w:lang w:eastAsia="en-US"/>
              </w:rPr>
            </w:pPr>
            <w:r>
              <w:rPr>
                <w:lang w:eastAsia="en-US"/>
              </w:rPr>
              <w:t>Коррекция и развитие различных видов мышления.</w:t>
            </w:r>
          </w:p>
        </w:tc>
      </w:tr>
      <w:tr w:rsidR="00305E2D" w:rsidTr="00305E2D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Pr="00366A34" w:rsidRDefault="00366A3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5.Раздел.Из русской литературы </w:t>
            </w:r>
            <w:r>
              <w:rPr>
                <w:lang w:val="en-US" w:eastAsia="en-US"/>
              </w:rPr>
              <w:t>XIX</w:t>
            </w:r>
            <w:r>
              <w:rPr>
                <w:lang w:eastAsia="en-US"/>
              </w:rPr>
              <w:t xml:space="preserve"> века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Коррекция и развитие различных видов мышления.</w:t>
            </w:r>
          </w:p>
        </w:tc>
      </w:tr>
      <w:tr w:rsidR="00305E2D" w:rsidTr="00305E2D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Pr="00366A34" w:rsidRDefault="00366A34">
            <w:pPr>
              <w:rPr>
                <w:lang w:eastAsia="en-US"/>
              </w:rPr>
            </w:pPr>
            <w:r>
              <w:rPr>
                <w:lang w:eastAsia="en-US"/>
              </w:rPr>
              <w:t>6.Раздел. Из русской литературы</w:t>
            </w:r>
            <w:r>
              <w:rPr>
                <w:lang w:val="en-US" w:eastAsia="en-US"/>
              </w:rPr>
              <w:t>XX</w:t>
            </w:r>
            <w:r>
              <w:rPr>
                <w:lang w:eastAsia="en-US"/>
              </w:rPr>
              <w:t xml:space="preserve"> века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Ко</w:t>
            </w:r>
            <w:r w:rsidR="00366A34">
              <w:rPr>
                <w:lang w:eastAsia="en-US"/>
              </w:rPr>
              <w:t>ррекция и развитие мыслительной деятельности.</w:t>
            </w:r>
          </w:p>
        </w:tc>
      </w:tr>
      <w:tr w:rsidR="00366A34" w:rsidTr="00305E2D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A34" w:rsidRDefault="00366A34">
            <w:pPr>
              <w:rPr>
                <w:lang w:eastAsia="en-US"/>
              </w:rPr>
            </w:pPr>
            <w:r>
              <w:rPr>
                <w:lang w:eastAsia="en-US"/>
              </w:rPr>
              <w:t>7.Раздел. Зарубежная литература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A34" w:rsidRDefault="00366A34">
            <w:pPr>
              <w:rPr>
                <w:lang w:eastAsia="en-US"/>
              </w:rPr>
            </w:pPr>
            <w:r>
              <w:rPr>
                <w:lang w:eastAsia="en-US"/>
              </w:rPr>
              <w:t>Коррекция и развитие</w:t>
            </w:r>
            <w:r w:rsidR="006659A2">
              <w:rPr>
                <w:lang w:eastAsia="en-US"/>
              </w:rPr>
              <w:t xml:space="preserve"> внимания.</w:t>
            </w:r>
          </w:p>
        </w:tc>
      </w:tr>
      <w:tr w:rsidR="00366A34" w:rsidTr="00305E2D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A34" w:rsidRDefault="00366A34">
            <w:pPr>
              <w:rPr>
                <w:lang w:eastAsia="en-US"/>
              </w:rPr>
            </w:pPr>
            <w:r>
              <w:rPr>
                <w:lang w:eastAsia="en-US"/>
              </w:rPr>
              <w:t>8.Раздел Повторение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A34" w:rsidRDefault="006659A2">
            <w:pPr>
              <w:rPr>
                <w:lang w:eastAsia="en-US"/>
              </w:rPr>
            </w:pPr>
            <w:r>
              <w:rPr>
                <w:lang w:eastAsia="en-US"/>
              </w:rPr>
              <w:t>Коррекция и развитие внимания.</w:t>
            </w:r>
          </w:p>
        </w:tc>
      </w:tr>
    </w:tbl>
    <w:p w:rsidR="00305E2D" w:rsidRDefault="00305E2D" w:rsidP="00305E2D">
      <w:pPr>
        <w:rPr>
          <w:b/>
          <w:sz w:val="28"/>
          <w:szCs w:val="28"/>
        </w:rPr>
      </w:pPr>
    </w:p>
    <w:p w:rsidR="001B6B8A" w:rsidRDefault="00305E2D" w:rsidP="00305E2D">
      <w:pPr>
        <w:rPr>
          <w:b/>
          <w:sz w:val="28"/>
          <w:szCs w:val="28"/>
        </w:rPr>
      </w:pPr>
      <w:r>
        <w:t xml:space="preserve">  </w:t>
      </w:r>
      <w:r>
        <w:rPr>
          <w:b/>
          <w:sz w:val="28"/>
          <w:szCs w:val="28"/>
        </w:rPr>
        <w:t>Содержание образовательной программы и коррекционная работа</w:t>
      </w:r>
    </w:p>
    <w:p w:rsidR="00305E2D" w:rsidRDefault="00305E2D" w:rsidP="00305E2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8 классе.</w:t>
      </w:r>
    </w:p>
    <w:p w:rsidR="00305E2D" w:rsidRDefault="00305E2D" w:rsidP="00305E2D">
      <w:pPr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35"/>
        <w:gridCol w:w="4610"/>
      </w:tblGrid>
      <w:tr w:rsidR="00305E2D" w:rsidTr="006659A2"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6659A2">
            <w:pPr>
              <w:rPr>
                <w:lang w:eastAsia="en-US"/>
              </w:rPr>
            </w:pPr>
            <w:r>
              <w:rPr>
                <w:lang w:eastAsia="en-US"/>
              </w:rPr>
              <w:t>1.Раздел. Введение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6659A2">
            <w:pPr>
              <w:rPr>
                <w:lang w:eastAsia="en-US"/>
              </w:rPr>
            </w:pPr>
            <w:r>
              <w:rPr>
                <w:lang w:eastAsia="en-US"/>
              </w:rPr>
              <w:t>Коррекция и развитие внимания</w:t>
            </w:r>
          </w:p>
        </w:tc>
      </w:tr>
      <w:tr w:rsidR="00305E2D" w:rsidTr="006659A2"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6659A2">
            <w:pPr>
              <w:rPr>
                <w:lang w:eastAsia="en-US"/>
              </w:rPr>
            </w:pPr>
            <w:r>
              <w:rPr>
                <w:lang w:eastAsia="en-US"/>
              </w:rPr>
              <w:t>2. Раздел. УНТ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Коррекция</w:t>
            </w:r>
            <w:r w:rsidR="006659A2">
              <w:rPr>
                <w:lang w:eastAsia="en-US"/>
              </w:rPr>
              <w:t xml:space="preserve"> и развитие устного пересказа.</w:t>
            </w:r>
          </w:p>
        </w:tc>
      </w:tr>
      <w:tr w:rsidR="00305E2D" w:rsidTr="006659A2"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3.Ра</w:t>
            </w:r>
            <w:r w:rsidR="006659A2">
              <w:rPr>
                <w:lang w:eastAsia="en-US"/>
              </w:rPr>
              <w:t>здел. Древнерусская литература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6659A2">
            <w:pPr>
              <w:rPr>
                <w:lang w:eastAsia="en-US"/>
              </w:rPr>
            </w:pPr>
            <w:r>
              <w:rPr>
                <w:lang w:eastAsia="en-US"/>
              </w:rPr>
              <w:t>Коррекция и развитие мыслительной деятельности</w:t>
            </w:r>
          </w:p>
        </w:tc>
      </w:tr>
      <w:tr w:rsidR="00305E2D" w:rsidTr="006659A2"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Pr="006659A2" w:rsidRDefault="006659A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4.Раздел.Литература </w:t>
            </w:r>
            <w:r>
              <w:rPr>
                <w:lang w:val="en-US" w:eastAsia="en-US"/>
              </w:rPr>
              <w:t>XVIII</w:t>
            </w:r>
            <w:r>
              <w:rPr>
                <w:lang w:eastAsia="en-US"/>
              </w:rPr>
              <w:t xml:space="preserve"> века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Коррекция внимания.</w:t>
            </w:r>
          </w:p>
        </w:tc>
      </w:tr>
      <w:tr w:rsidR="00305E2D" w:rsidTr="006659A2"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Pr="006659A2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5.Разд</w:t>
            </w:r>
            <w:r w:rsidR="006659A2">
              <w:rPr>
                <w:lang w:eastAsia="en-US"/>
              </w:rPr>
              <w:t xml:space="preserve">ел.Литература </w:t>
            </w:r>
            <w:r w:rsidR="006659A2">
              <w:rPr>
                <w:lang w:val="en-US" w:eastAsia="en-US"/>
              </w:rPr>
              <w:t>XIX</w:t>
            </w:r>
            <w:r w:rsidR="006659A2">
              <w:rPr>
                <w:lang w:eastAsia="en-US"/>
              </w:rPr>
              <w:t xml:space="preserve"> века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Коррекц</w:t>
            </w:r>
            <w:r w:rsidR="006659A2">
              <w:rPr>
                <w:lang w:eastAsia="en-US"/>
              </w:rPr>
              <w:t>ия и развитие различных видов мышления</w:t>
            </w:r>
          </w:p>
        </w:tc>
      </w:tr>
      <w:tr w:rsidR="00305E2D" w:rsidTr="006659A2"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Pr="006659A2" w:rsidRDefault="006659A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6.Раздел.Литература </w:t>
            </w:r>
            <w:r>
              <w:rPr>
                <w:lang w:val="en-US" w:eastAsia="en-US"/>
              </w:rPr>
              <w:t>XX</w:t>
            </w:r>
            <w:r>
              <w:rPr>
                <w:lang w:eastAsia="en-US"/>
              </w:rPr>
              <w:t xml:space="preserve"> века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Коррек</w:t>
            </w:r>
            <w:r w:rsidR="006659A2">
              <w:rPr>
                <w:lang w:eastAsia="en-US"/>
              </w:rPr>
              <w:t>ция и развитие мыслительной деятельности</w:t>
            </w:r>
            <w:r>
              <w:rPr>
                <w:lang w:eastAsia="en-US"/>
              </w:rPr>
              <w:t>.</w:t>
            </w:r>
          </w:p>
        </w:tc>
      </w:tr>
      <w:tr w:rsidR="00305E2D" w:rsidTr="006659A2"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6659A2">
            <w:pPr>
              <w:rPr>
                <w:lang w:eastAsia="en-US"/>
              </w:rPr>
            </w:pPr>
            <w:r>
              <w:rPr>
                <w:lang w:eastAsia="en-US"/>
              </w:rPr>
              <w:t>7. Раздел. Зарубежная литература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Коррекция и развит</w:t>
            </w:r>
            <w:r w:rsidR="006659A2">
              <w:rPr>
                <w:lang w:eastAsia="en-US"/>
              </w:rPr>
              <w:t>ие внимания.</w:t>
            </w:r>
          </w:p>
        </w:tc>
      </w:tr>
      <w:tr w:rsidR="00305E2D" w:rsidTr="006659A2"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>8.Раздел</w:t>
            </w:r>
            <w:r w:rsidR="006659A2">
              <w:rPr>
                <w:lang w:eastAsia="en-US"/>
              </w:rPr>
              <w:t>. Повторение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2D" w:rsidRDefault="00305E2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Коррекция и </w:t>
            </w:r>
            <w:r w:rsidR="006659A2">
              <w:rPr>
                <w:lang w:eastAsia="en-US"/>
              </w:rPr>
              <w:t>развитие внимания.</w:t>
            </w:r>
          </w:p>
        </w:tc>
      </w:tr>
    </w:tbl>
    <w:p w:rsidR="00305E2D" w:rsidRDefault="00305E2D" w:rsidP="00305E2D">
      <w:pPr>
        <w:shd w:val="clear" w:color="auto" w:fill="FFFFFF"/>
        <w:spacing w:line="278" w:lineRule="exact"/>
        <w:ind w:right="1"/>
      </w:pPr>
    </w:p>
    <w:p w:rsidR="001D3457" w:rsidRDefault="00305E2D" w:rsidP="00305E2D">
      <w:pPr>
        <w:shd w:val="clear" w:color="auto" w:fill="FFFFFF"/>
        <w:spacing w:line="278" w:lineRule="exact"/>
        <w:ind w:right="1"/>
      </w:pPr>
      <w:r>
        <w:t xml:space="preserve">                                             </w:t>
      </w:r>
    </w:p>
    <w:p w:rsidR="001D3457" w:rsidRDefault="001D3457" w:rsidP="00305E2D">
      <w:pPr>
        <w:shd w:val="clear" w:color="auto" w:fill="FFFFFF"/>
        <w:spacing w:line="278" w:lineRule="exact"/>
        <w:ind w:right="1"/>
      </w:pPr>
    </w:p>
    <w:p w:rsidR="001D3457" w:rsidRDefault="001D3457" w:rsidP="00305E2D">
      <w:pPr>
        <w:shd w:val="clear" w:color="auto" w:fill="FFFFFF"/>
        <w:spacing w:line="278" w:lineRule="exact"/>
        <w:ind w:right="1"/>
      </w:pPr>
    </w:p>
    <w:p w:rsidR="001D3457" w:rsidRDefault="001D3457" w:rsidP="00305E2D">
      <w:pPr>
        <w:shd w:val="clear" w:color="auto" w:fill="FFFFFF"/>
        <w:spacing w:line="278" w:lineRule="exact"/>
        <w:ind w:right="1"/>
      </w:pPr>
    </w:p>
    <w:p w:rsidR="001D3457" w:rsidRDefault="001D3457" w:rsidP="00305E2D">
      <w:pPr>
        <w:shd w:val="clear" w:color="auto" w:fill="FFFFFF"/>
        <w:spacing w:line="278" w:lineRule="exact"/>
        <w:ind w:right="1"/>
      </w:pPr>
    </w:p>
    <w:p w:rsidR="001D3457" w:rsidRDefault="001D3457" w:rsidP="00305E2D">
      <w:pPr>
        <w:shd w:val="clear" w:color="auto" w:fill="FFFFFF"/>
        <w:spacing w:line="278" w:lineRule="exact"/>
        <w:ind w:right="1"/>
      </w:pPr>
    </w:p>
    <w:p w:rsidR="001D3457" w:rsidRDefault="001D3457" w:rsidP="00305E2D">
      <w:pPr>
        <w:shd w:val="clear" w:color="auto" w:fill="FFFFFF"/>
        <w:spacing w:line="278" w:lineRule="exact"/>
        <w:ind w:right="1"/>
      </w:pPr>
    </w:p>
    <w:p w:rsidR="001D3457" w:rsidRDefault="001D3457" w:rsidP="00305E2D">
      <w:pPr>
        <w:shd w:val="clear" w:color="auto" w:fill="FFFFFF"/>
        <w:spacing w:line="278" w:lineRule="exact"/>
        <w:ind w:right="1"/>
      </w:pPr>
    </w:p>
    <w:p w:rsidR="006659A2" w:rsidRDefault="00305E2D" w:rsidP="00305E2D">
      <w:pPr>
        <w:shd w:val="clear" w:color="auto" w:fill="FFFFFF"/>
        <w:spacing w:line="278" w:lineRule="exact"/>
        <w:ind w:right="1"/>
      </w:pPr>
      <w:r>
        <w:t xml:space="preserve">  </w:t>
      </w:r>
    </w:p>
    <w:p w:rsidR="006659A2" w:rsidRDefault="006659A2" w:rsidP="00305E2D">
      <w:pPr>
        <w:shd w:val="clear" w:color="auto" w:fill="FFFFFF"/>
        <w:spacing w:line="278" w:lineRule="exact"/>
        <w:ind w:right="1"/>
      </w:pPr>
    </w:p>
    <w:p w:rsidR="006659A2" w:rsidRDefault="006659A2" w:rsidP="00305E2D">
      <w:pPr>
        <w:shd w:val="clear" w:color="auto" w:fill="FFFFFF"/>
        <w:spacing w:line="278" w:lineRule="exact"/>
        <w:ind w:right="1"/>
      </w:pPr>
    </w:p>
    <w:p w:rsidR="006659A2" w:rsidRDefault="006659A2" w:rsidP="00305E2D">
      <w:pPr>
        <w:shd w:val="clear" w:color="auto" w:fill="FFFFFF"/>
        <w:spacing w:line="278" w:lineRule="exact"/>
        <w:ind w:right="1"/>
      </w:pPr>
    </w:p>
    <w:p w:rsidR="006659A2" w:rsidRDefault="006659A2" w:rsidP="00305E2D">
      <w:pPr>
        <w:shd w:val="clear" w:color="auto" w:fill="FFFFFF"/>
        <w:spacing w:line="278" w:lineRule="exact"/>
        <w:ind w:right="1"/>
      </w:pPr>
    </w:p>
    <w:p w:rsidR="006659A2" w:rsidRDefault="006659A2" w:rsidP="00305E2D">
      <w:pPr>
        <w:shd w:val="clear" w:color="auto" w:fill="FFFFFF"/>
        <w:spacing w:line="278" w:lineRule="exact"/>
        <w:ind w:right="1"/>
      </w:pPr>
    </w:p>
    <w:p w:rsidR="006659A2" w:rsidRDefault="006659A2" w:rsidP="00305E2D">
      <w:pPr>
        <w:shd w:val="clear" w:color="auto" w:fill="FFFFFF"/>
        <w:spacing w:line="278" w:lineRule="exact"/>
        <w:ind w:right="1"/>
      </w:pPr>
    </w:p>
    <w:p w:rsidR="006659A2" w:rsidRDefault="006659A2" w:rsidP="00305E2D">
      <w:pPr>
        <w:shd w:val="clear" w:color="auto" w:fill="FFFFFF"/>
        <w:spacing w:line="278" w:lineRule="exact"/>
        <w:ind w:right="1"/>
      </w:pPr>
    </w:p>
    <w:p w:rsidR="006659A2" w:rsidRDefault="006659A2" w:rsidP="00305E2D">
      <w:pPr>
        <w:shd w:val="clear" w:color="auto" w:fill="FFFFFF"/>
        <w:spacing w:line="278" w:lineRule="exact"/>
        <w:ind w:right="1"/>
      </w:pPr>
    </w:p>
    <w:p w:rsidR="006659A2" w:rsidRDefault="006659A2" w:rsidP="00305E2D">
      <w:pPr>
        <w:shd w:val="clear" w:color="auto" w:fill="FFFFFF"/>
        <w:spacing w:line="278" w:lineRule="exact"/>
        <w:ind w:right="1"/>
      </w:pPr>
    </w:p>
    <w:p w:rsidR="004315E9" w:rsidRDefault="004315E9" w:rsidP="00305E2D">
      <w:pPr>
        <w:shd w:val="clear" w:color="auto" w:fill="FFFFFF"/>
        <w:spacing w:line="278" w:lineRule="exact"/>
        <w:ind w:right="1"/>
      </w:pPr>
    </w:p>
    <w:p w:rsidR="004315E9" w:rsidRDefault="004315E9" w:rsidP="00305E2D">
      <w:pPr>
        <w:shd w:val="clear" w:color="auto" w:fill="FFFFFF"/>
        <w:spacing w:line="278" w:lineRule="exact"/>
        <w:ind w:right="1"/>
      </w:pPr>
    </w:p>
    <w:p w:rsidR="00305E2D" w:rsidRPr="00560756" w:rsidRDefault="00305E2D" w:rsidP="00305E2D">
      <w:pPr>
        <w:shd w:val="clear" w:color="auto" w:fill="FFFFFF"/>
        <w:spacing w:line="278" w:lineRule="exact"/>
        <w:ind w:right="1"/>
        <w:rPr>
          <w:b/>
        </w:rPr>
      </w:pPr>
      <w:r>
        <w:lastRenderedPageBreak/>
        <w:t xml:space="preserve">  </w:t>
      </w:r>
      <w:r w:rsidRPr="00560756">
        <w:rPr>
          <w:b/>
        </w:rPr>
        <w:t>Учебно-методическое обеспечение.</w:t>
      </w:r>
    </w:p>
    <w:p w:rsidR="00305E2D" w:rsidRPr="00560756" w:rsidRDefault="00305E2D" w:rsidP="00305E2D">
      <w:pPr>
        <w:shd w:val="clear" w:color="auto" w:fill="FFFFFF"/>
        <w:spacing w:line="278" w:lineRule="exact"/>
        <w:ind w:left="557" w:right="1" w:hanging="557"/>
        <w:jc w:val="center"/>
        <w:rPr>
          <w:b/>
        </w:rPr>
      </w:pPr>
    </w:p>
    <w:p w:rsidR="00305E2D" w:rsidRPr="00560756" w:rsidRDefault="00305E2D" w:rsidP="00305E2D">
      <w:pPr>
        <w:shd w:val="clear" w:color="auto" w:fill="FFFFFF"/>
        <w:spacing w:line="278" w:lineRule="exact"/>
        <w:ind w:left="557" w:right="1" w:hanging="557"/>
        <w:jc w:val="center"/>
        <w:rPr>
          <w:b/>
        </w:rPr>
      </w:pPr>
    </w:p>
    <w:p w:rsidR="00EE11FE" w:rsidRPr="00560756" w:rsidRDefault="00EE11FE" w:rsidP="00EE11FE">
      <w:pPr>
        <w:pStyle w:val="Default"/>
        <w:tabs>
          <w:tab w:val="left" w:pos="8325"/>
        </w:tabs>
      </w:pPr>
      <w:r w:rsidRPr="00560756">
        <w:rPr>
          <w:b/>
          <w:bCs/>
        </w:rPr>
        <w:t xml:space="preserve">Печатные издания, в том числе библиотечный фонд: </w:t>
      </w:r>
      <w:r w:rsidRPr="00560756">
        <w:rPr>
          <w:b/>
          <w:bCs/>
        </w:rPr>
        <w:tab/>
      </w:r>
    </w:p>
    <w:p w:rsidR="00EE11FE" w:rsidRPr="00560756" w:rsidRDefault="00EE11FE" w:rsidP="00EE11FE">
      <w:pPr>
        <w:pStyle w:val="Default"/>
      </w:pPr>
      <w:r w:rsidRPr="00560756">
        <w:t xml:space="preserve">ДЛЯ УЧИТЕЛЯ </w:t>
      </w:r>
    </w:p>
    <w:p w:rsidR="00EE11FE" w:rsidRPr="00560756" w:rsidRDefault="00EE11FE" w:rsidP="00EE11FE">
      <w:pPr>
        <w:pStyle w:val="a4"/>
        <w:rPr>
          <w:rFonts w:ascii="Times New Roman" w:hAnsi="Times New Roman"/>
          <w:szCs w:val="24"/>
          <w:lang w:val="ru-RU"/>
        </w:rPr>
      </w:pPr>
      <w:r w:rsidRPr="00560756">
        <w:rPr>
          <w:rFonts w:ascii="Times New Roman" w:hAnsi="Times New Roman"/>
          <w:szCs w:val="24"/>
          <w:lang w:val="ru-RU"/>
        </w:rPr>
        <w:t xml:space="preserve">1. Примерные программы ООО.  Литература. 5-9 классы.  </w:t>
      </w:r>
      <w:proofErr w:type="gramStart"/>
      <w:r w:rsidRPr="00560756">
        <w:rPr>
          <w:rFonts w:ascii="Times New Roman" w:hAnsi="Times New Roman"/>
          <w:szCs w:val="24"/>
          <w:lang w:val="ru-RU"/>
        </w:rPr>
        <w:t>М. :</w:t>
      </w:r>
      <w:proofErr w:type="gramEnd"/>
      <w:r w:rsidRPr="00560756">
        <w:rPr>
          <w:rFonts w:ascii="Times New Roman" w:hAnsi="Times New Roman"/>
          <w:szCs w:val="24"/>
          <w:lang w:val="ru-RU"/>
        </w:rPr>
        <w:t xml:space="preserve"> Просвещение, 2011. (Стандарты второго поколения). </w:t>
      </w:r>
    </w:p>
    <w:p w:rsidR="00EE11FE" w:rsidRPr="00560756" w:rsidRDefault="00EE11FE" w:rsidP="00EE11FE">
      <w:pPr>
        <w:pStyle w:val="a4"/>
        <w:rPr>
          <w:rFonts w:ascii="Times New Roman" w:hAnsi="Times New Roman"/>
          <w:szCs w:val="24"/>
          <w:lang w:val="ru-RU"/>
        </w:rPr>
      </w:pPr>
      <w:r w:rsidRPr="00560756">
        <w:rPr>
          <w:rFonts w:ascii="Times New Roman" w:hAnsi="Times New Roman"/>
          <w:szCs w:val="24"/>
          <w:lang w:val="ru-RU"/>
        </w:rPr>
        <w:t>2. Рабочая  программа  по литературе для 5-9 классов. Авторы:  В.Я.Коровина, В.П.Журавлев, В.И.Коровин, Н.В.Беляева. М. «Просвещение» 2011г.</w:t>
      </w:r>
    </w:p>
    <w:p w:rsidR="00EE11FE" w:rsidRPr="00560756" w:rsidRDefault="00EE11FE" w:rsidP="00EE11FE">
      <w:pPr>
        <w:pStyle w:val="Default"/>
        <w:spacing w:after="27"/>
      </w:pPr>
      <w:r w:rsidRPr="00560756">
        <w:t xml:space="preserve">3. Литература. 5-9 классы: диалоговые формы обучения / авт.-сост. Л.В. </w:t>
      </w:r>
      <w:proofErr w:type="spellStart"/>
      <w:r w:rsidRPr="00560756">
        <w:t>Перепелицына</w:t>
      </w:r>
      <w:proofErr w:type="spellEnd"/>
      <w:r w:rsidRPr="00560756">
        <w:t xml:space="preserve">. – Волгоград: Учитель, 2008.  </w:t>
      </w:r>
    </w:p>
    <w:p w:rsidR="00EE11FE" w:rsidRPr="00560756" w:rsidRDefault="00EE11FE" w:rsidP="00EE11FE">
      <w:pPr>
        <w:pStyle w:val="Default"/>
        <w:spacing w:after="27"/>
      </w:pPr>
      <w:r w:rsidRPr="00560756">
        <w:t xml:space="preserve">4. Литература в </w:t>
      </w:r>
      <w:proofErr w:type="gramStart"/>
      <w:r w:rsidRPr="00560756">
        <w:t>таблицах :</w:t>
      </w:r>
      <w:proofErr w:type="gramEnd"/>
      <w:r w:rsidRPr="00560756">
        <w:t xml:space="preserve"> 5-11 </w:t>
      </w:r>
      <w:proofErr w:type="spellStart"/>
      <w:r w:rsidRPr="00560756">
        <w:t>кл</w:t>
      </w:r>
      <w:proofErr w:type="spellEnd"/>
      <w:r w:rsidRPr="00560756">
        <w:t xml:space="preserve">.: справ. материалы / Н.А. Миронова. – М.: АСТ: </w:t>
      </w:r>
      <w:proofErr w:type="spellStart"/>
      <w:r w:rsidRPr="00560756">
        <w:t>Астрель</w:t>
      </w:r>
      <w:proofErr w:type="spellEnd"/>
      <w:r w:rsidRPr="00560756">
        <w:t xml:space="preserve">, 2011. </w:t>
      </w:r>
    </w:p>
    <w:p w:rsidR="00EE11FE" w:rsidRPr="00560756" w:rsidRDefault="00EE11FE" w:rsidP="00EE11FE">
      <w:pPr>
        <w:pStyle w:val="Default"/>
        <w:spacing w:after="27"/>
      </w:pPr>
      <w:r w:rsidRPr="00560756">
        <w:t xml:space="preserve">5. Литература в таблицах и схемах / Марина Мещерякова.  М.: Айрис-пресс, 2010г. (Домашний репетитор). </w:t>
      </w:r>
    </w:p>
    <w:p w:rsidR="00EE11FE" w:rsidRPr="00560756" w:rsidRDefault="00EE11FE" w:rsidP="00EE11FE">
      <w:pPr>
        <w:pStyle w:val="Default"/>
      </w:pPr>
      <w:r w:rsidRPr="00560756">
        <w:t xml:space="preserve">6. Учебно-методический комплекс «Вокруг тебя – Мир…». 5-8 классы: В помощь учителю. Сборник / И. </w:t>
      </w:r>
      <w:proofErr w:type="spellStart"/>
      <w:r w:rsidRPr="00560756">
        <w:t>Бурж</w:t>
      </w:r>
      <w:proofErr w:type="spellEnd"/>
      <w:r w:rsidRPr="00560756">
        <w:t>, К. Сухарев-</w:t>
      </w:r>
      <w:proofErr w:type="spellStart"/>
      <w:r w:rsidRPr="00560756">
        <w:t>Дериваз</w:t>
      </w:r>
      <w:proofErr w:type="spellEnd"/>
      <w:r w:rsidRPr="00560756">
        <w:t xml:space="preserve">, В.Ю. </w:t>
      </w:r>
      <w:proofErr w:type="spellStart"/>
      <w:r w:rsidRPr="00560756">
        <w:t>Выборнова</w:t>
      </w:r>
      <w:proofErr w:type="spellEnd"/>
      <w:r w:rsidRPr="00560756">
        <w:t xml:space="preserve">, Ю.Ф. </w:t>
      </w:r>
      <w:proofErr w:type="spellStart"/>
      <w:r w:rsidRPr="00560756">
        <w:t>Гуголев</w:t>
      </w:r>
      <w:proofErr w:type="spellEnd"/>
      <w:r w:rsidRPr="00560756">
        <w:t xml:space="preserve">. – М.: МККК </w:t>
      </w:r>
    </w:p>
    <w:p w:rsidR="00EE11FE" w:rsidRPr="00560756" w:rsidRDefault="00EE11FE" w:rsidP="00EE11FE">
      <w:pPr>
        <w:pStyle w:val="Default"/>
      </w:pPr>
    </w:p>
    <w:p w:rsidR="00EE11FE" w:rsidRPr="00560756" w:rsidRDefault="00EE11FE" w:rsidP="00EE11FE">
      <w:pPr>
        <w:pStyle w:val="Default"/>
      </w:pPr>
      <w:r w:rsidRPr="00560756">
        <w:t xml:space="preserve">ДЛЯ УЧАЩИХСЯ </w:t>
      </w:r>
    </w:p>
    <w:p w:rsidR="00EE11FE" w:rsidRPr="00560756" w:rsidRDefault="00EE11FE" w:rsidP="00EE11FE">
      <w:pPr>
        <w:jc w:val="both"/>
      </w:pPr>
      <w:r w:rsidRPr="00560756">
        <w:t>1.</w:t>
      </w:r>
      <w:r w:rsidRPr="00560756">
        <w:rPr>
          <w:b/>
        </w:rPr>
        <w:t xml:space="preserve"> </w:t>
      </w:r>
      <w:r w:rsidRPr="00560756">
        <w:t xml:space="preserve">Учебник для общеобразовательных учреждений в 2-х частях  под редакцией  В.Я.Коровиной. Авторы-составители: </w:t>
      </w:r>
      <w:proofErr w:type="spellStart"/>
      <w:r w:rsidRPr="00560756">
        <w:t>В.П.Полухина</w:t>
      </w:r>
      <w:proofErr w:type="spellEnd"/>
      <w:r w:rsidRPr="00560756">
        <w:t>,  В.Я. Коровина, Журавлёв В.П., В.И. Коровин.  М. «Просвещение»/В.Я. Коровина, В.П.Журавлев, В.И.Коровин.  М.: Просвещение. 2014 г.</w:t>
      </w:r>
    </w:p>
    <w:p w:rsidR="00EE11FE" w:rsidRPr="00560756" w:rsidRDefault="00EE11FE" w:rsidP="00EE11FE">
      <w:pPr>
        <w:pStyle w:val="Default"/>
        <w:spacing w:after="27"/>
      </w:pPr>
      <w:r w:rsidRPr="00560756">
        <w:t xml:space="preserve">3. </w:t>
      </w:r>
      <w:proofErr w:type="spellStart"/>
      <w:r w:rsidRPr="00560756">
        <w:t>Полухина</w:t>
      </w:r>
      <w:proofErr w:type="spellEnd"/>
      <w:r w:rsidRPr="00560756">
        <w:t xml:space="preserve"> В.П. Читаем, думаем, спорим</w:t>
      </w:r>
      <w:proofErr w:type="gramStart"/>
      <w:r w:rsidRPr="00560756">
        <w:t>… :</w:t>
      </w:r>
      <w:proofErr w:type="gramEnd"/>
      <w:r w:rsidRPr="00560756">
        <w:t xml:space="preserve"> 6 класс: Дидактические материалы по литературе</w:t>
      </w:r>
    </w:p>
    <w:p w:rsidR="00EE11FE" w:rsidRPr="00560756" w:rsidRDefault="00EE11FE" w:rsidP="00EE11FE">
      <w:pPr>
        <w:pStyle w:val="Default"/>
        <w:spacing w:after="27"/>
      </w:pPr>
      <w:r w:rsidRPr="00560756">
        <w:t xml:space="preserve">4. Литература: 6 класс: Фонохрестоматия: Электронное учебное пособие на СDROM / </w:t>
      </w:r>
      <w:proofErr w:type="spellStart"/>
      <w:r w:rsidRPr="00560756">
        <w:t>Cост</w:t>
      </w:r>
      <w:proofErr w:type="spellEnd"/>
      <w:r w:rsidRPr="00560756">
        <w:t xml:space="preserve">. В. Я. Коровина, В. П. Журавлев, В. И. Коровин. </w:t>
      </w:r>
    </w:p>
    <w:p w:rsidR="00EE11FE" w:rsidRPr="00560756" w:rsidRDefault="00EE11FE" w:rsidP="00EE11FE">
      <w:pPr>
        <w:pStyle w:val="Default"/>
      </w:pPr>
    </w:p>
    <w:p w:rsidR="00EE11FE" w:rsidRPr="00560756" w:rsidRDefault="00EE11FE" w:rsidP="00EE11FE">
      <w:pPr>
        <w:pStyle w:val="Default"/>
      </w:pPr>
      <w:r w:rsidRPr="00560756">
        <w:t xml:space="preserve">ШКОЛЬНЫЕ СЛОВАРИ </w:t>
      </w:r>
    </w:p>
    <w:p w:rsidR="00EE11FE" w:rsidRPr="00560756" w:rsidRDefault="00EE11FE" w:rsidP="00EE11FE">
      <w:pPr>
        <w:pStyle w:val="Default"/>
      </w:pPr>
      <w:r w:rsidRPr="00560756">
        <w:t xml:space="preserve">Словарь литературных терминов / Сост. И.В. </w:t>
      </w:r>
      <w:proofErr w:type="spellStart"/>
      <w:r w:rsidRPr="00560756">
        <w:t>Клюхина</w:t>
      </w:r>
      <w:proofErr w:type="spellEnd"/>
      <w:r w:rsidRPr="00560756">
        <w:t xml:space="preserve">. М.: ВАКО, 2011. (Школьный словарик). </w:t>
      </w:r>
    </w:p>
    <w:p w:rsidR="00EE11FE" w:rsidRPr="00560756" w:rsidRDefault="00EE11FE" w:rsidP="00EE11FE">
      <w:pPr>
        <w:pStyle w:val="Default"/>
      </w:pPr>
    </w:p>
    <w:p w:rsidR="00EE11FE" w:rsidRPr="00560756" w:rsidRDefault="00EE11FE" w:rsidP="00EE11FE"/>
    <w:p w:rsidR="00EE11FE" w:rsidRPr="00560756" w:rsidRDefault="00EE11FE" w:rsidP="00EE11FE">
      <w:pPr>
        <w:pStyle w:val="Default"/>
        <w:rPr>
          <w:b/>
          <w:bCs/>
        </w:rPr>
      </w:pPr>
    </w:p>
    <w:p w:rsidR="00EE11FE" w:rsidRPr="00560756" w:rsidRDefault="00EE11FE" w:rsidP="00EE11FE">
      <w:pPr>
        <w:pStyle w:val="Default"/>
        <w:rPr>
          <w:b/>
          <w:bCs/>
        </w:rPr>
      </w:pPr>
      <w:r w:rsidRPr="00560756">
        <w:rPr>
          <w:b/>
          <w:bCs/>
        </w:rPr>
        <w:t xml:space="preserve">Интернет </w:t>
      </w:r>
      <w:proofErr w:type="gramStart"/>
      <w:r w:rsidRPr="00560756">
        <w:rPr>
          <w:b/>
          <w:bCs/>
        </w:rPr>
        <w:t>ресурсы :</w:t>
      </w:r>
      <w:proofErr w:type="gramEnd"/>
      <w:r w:rsidRPr="00560756">
        <w:rPr>
          <w:b/>
          <w:bCs/>
        </w:rPr>
        <w:t xml:space="preserve"> </w:t>
      </w:r>
    </w:p>
    <w:p w:rsidR="00EE11FE" w:rsidRPr="00560756" w:rsidRDefault="00EE11FE" w:rsidP="00EE11FE">
      <w:pPr>
        <w:pStyle w:val="Default"/>
      </w:pPr>
    </w:p>
    <w:p w:rsidR="00EE11FE" w:rsidRPr="00560756" w:rsidRDefault="00EE11FE" w:rsidP="00EE11FE">
      <w:pPr>
        <w:pStyle w:val="Default"/>
        <w:rPr>
          <w:u w:val="single"/>
        </w:rPr>
      </w:pPr>
      <w:r w:rsidRPr="00560756">
        <w:rPr>
          <w:u w:val="single"/>
        </w:rPr>
        <w:t xml:space="preserve">Художественная литература: </w:t>
      </w:r>
    </w:p>
    <w:p w:rsidR="00EE11FE" w:rsidRPr="00560756" w:rsidRDefault="00EE11FE" w:rsidP="00EE11FE">
      <w:pPr>
        <w:pStyle w:val="Default"/>
        <w:spacing w:after="27"/>
      </w:pPr>
      <w:r w:rsidRPr="00560756">
        <w:t xml:space="preserve">1. http://www.rusfolk.chat.ru – Русский фольклор </w:t>
      </w:r>
    </w:p>
    <w:p w:rsidR="00EE11FE" w:rsidRPr="00560756" w:rsidRDefault="00EE11FE" w:rsidP="00EE11FE">
      <w:pPr>
        <w:pStyle w:val="Default"/>
        <w:spacing w:after="27"/>
      </w:pPr>
      <w:r w:rsidRPr="00560756">
        <w:t xml:space="preserve">2. http://www.pogovorka.com. – Пословицы и поговорки </w:t>
      </w:r>
    </w:p>
    <w:p w:rsidR="00EE11FE" w:rsidRPr="00560756" w:rsidRDefault="00EE11FE" w:rsidP="00EE11FE">
      <w:pPr>
        <w:pStyle w:val="Default"/>
        <w:spacing w:after="27"/>
      </w:pPr>
      <w:r w:rsidRPr="00560756">
        <w:t xml:space="preserve">3. http://old-russian.chat.ru – Древнерусская литература </w:t>
      </w:r>
    </w:p>
    <w:p w:rsidR="00EE11FE" w:rsidRPr="00560756" w:rsidRDefault="00EE11FE" w:rsidP="00EE11FE">
      <w:pPr>
        <w:pStyle w:val="Default"/>
        <w:spacing w:after="27"/>
      </w:pPr>
      <w:r w:rsidRPr="00560756">
        <w:t xml:space="preserve">4. http://www.klassika.ru – Библиотека классической русской литературы </w:t>
      </w:r>
    </w:p>
    <w:p w:rsidR="00EE11FE" w:rsidRPr="00560756" w:rsidRDefault="00EE11FE" w:rsidP="00EE11FE">
      <w:pPr>
        <w:pStyle w:val="Default"/>
      </w:pPr>
      <w:r w:rsidRPr="00560756">
        <w:t xml:space="preserve">5. http://www.ruthenia.ru – Русская поэзия 60-х годов </w:t>
      </w:r>
    </w:p>
    <w:p w:rsidR="00EE11FE" w:rsidRPr="00560756" w:rsidRDefault="00EE11FE" w:rsidP="00EE11FE">
      <w:pPr>
        <w:pStyle w:val="20"/>
        <w:shd w:val="clear" w:color="auto" w:fill="auto"/>
        <w:spacing w:before="0" w:line="240" w:lineRule="auto"/>
        <w:rPr>
          <w:color w:val="000000" w:themeColor="text1"/>
          <w:sz w:val="24"/>
          <w:szCs w:val="24"/>
        </w:rPr>
      </w:pPr>
      <w:r w:rsidRPr="00560756">
        <w:rPr>
          <w:sz w:val="24"/>
          <w:szCs w:val="24"/>
        </w:rPr>
        <w:t>6.</w:t>
      </w:r>
      <w:r w:rsidRPr="00560756">
        <w:rPr>
          <w:color w:val="000000" w:themeColor="text1"/>
          <w:sz w:val="24"/>
          <w:szCs w:val="24"/>
        </w:rPr>
        <w:t xml:space="preserve"> </w:t>
      </w:r>
      <w:hyperlink r:id="rId9" w:history="1">
        <w:r w:rsidRPr="00560756">
          <w:rPr>
            <w:rStyle w:val="a7"/>
            <w:rFonts w:eastAsia="Tahoma"/>
            <w:color w:val="000000" w:themeColor="text1"/>
            <w:sz w:val="24"/>
            <w:szCs w:val="24"/>
            <w:lang w:val="en-US"/>
          </w:rPr>
          <w:t>www</w:t>
        </w:r>
        <w:r w:rsidRPr="00560756">
          <w:rPr>
            <w:rStyle w:val="a7"/>
            <w:rFonts w:eastAsia="Tahoma"/>
            <w:color w:val="000000" w:themeColor="text1"/>
            <w:sz w:val="24"/>
            <w:szCs w:val="24"/>
          </w:rPr>
          <w:t>.</w:t>
        </w:r>
        <w:proofErr w:type="spellStart"/>
        <w:r w:rsidRPr="00560756">
          <w:rPr>
            <w:rStyle w:val="a7"/>
            <w:rFonts w:eastAsia="Tahoma"/>
            <w:color w:val="000000" w:themeColor="text1"/>
            <w:sz w:val="24"/>
            <w:szCs w:val="24"/>
            <w:lang w:val="en-US"/>
          </w:rPr>
          <w:t>myfhology</w:t>
        </w:r>
        <w:proofErr w:type="spellEnd"/>
        <w:r w:rsidRPr="00560756">
          <w:rPr>
            <w:rStyle w:val="a7"/>
            <w:rFonts w:eastAsia="Tahoma"/>
            <w:color w:val="000000" w:themeColor="text1"/>
            <w:sz w:val="24"/>
            <w:szCs w:val="24"/>
          </w:rPr>
          <w:t>.</w:t>
        </w:r>
        <w:proofErr w:type="spellStart"/>
        <w:r w:rsidRPr="00560756">
          <w:rPr>
            <w:rStyle w:val="a7"/>
            <w:rFonts w:eastAsia="Tahoma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Pr="00560756">
        <w:rPr>
          <w:color w:val="000000" w:themeColor="text1"/>
          <w:sz w:val="24"/>
          <w:szCs w:val="24"/>
        </w:rPr>
        <w:t xml:space="preserve"> Мифологическая энциклопедия.</w:t>
      </w:r>
    </w:p>
    <w:p w:rsidR="00EE11FE" w:rsidRPr="00560756" w:rsidRDefault="00EE11FE" w:rsidP="00EE11FE">
      <w:pPr>
        <w:pStyle w:val="20"/>
        <w:shd w:val="clear" w:color="auto" w:fill="auto"/>
        <w:spacing w:before="0" w:line="240" w:lineRule="auto"/>
        <w:ind w:left="20" w:right="40"/>
        <w:rPr>
          <w:color w:val="000000" w:themeColor="text1"/>
          <w:sz w:val="24"/>
          <w:szCs w:val="24"/>
        </w:rPr>
      </w:pPr>
      <w:r w:rsidRPr="00560756">
        <w:rPr>
          <w:sz w:val="24"/>
          <w:szCs w:val="24"/>
        </w:rPr>
        <w:t>7.</w:t>
      </w:r>
      <w:r w:rsidRPr="00560756">
        <w:rPr>
          <w:color w:val="000000" w:themeColor="text1"/>
          <w:sz w:val="24"/>
          <w:szCs w:val="24"/>
        </w:rPr>
        <w:t xml:space="preserve"> </w:t>
      </w:r>
      <w:hyperlink r:id="rId10" w:history="1">
        <w:r w:rsidRPr="00560756">
          <w:rPr>
            <w:rStyle w:val="a7"/>
            <w:rFonts w:eastAsia="Tahoma"/>
            <w:color w:val="000000" w:themeColor="text1"/>
            <w:sz w:val="24"/>
            <w:szCs w:val="24"/>
            <w:lang w:val="en-US"/>
          </w:rPr>
          <w:t>www</w:t>
        </w:r>
        <w:r w:rsidRPr="00560756">
          <w:rPr>
            <w:rStyle w:val="a7"/>
            <w:rFonts w:eastAsia="Tahoma"/>
            <w:color w:val="000000" w:themeColor="text1"/>
            <w:sz w:val="24"/>
            <w:szCs w:val="24"/>
          </w:rPr>
          <w:t>.</w:t>
        </w:r>
        <w:proofErr w:type="spellStart"/>
        <w:r w:rsidRPr="00560756">
          <w:rPr>
            <w:rStyle w:val="a7"/>
            <w:rFonts w:eastAsia="Tahoma"/>
            <w:color w:val="000000" w:themeColor="text1"/>
            <w:sz w:val="24"/>
            <w:szCs w:val="24"/>
            <w:lang w:val="en-US"/>
          </w:rPr>
          <w:t>feb</w:t>
        </w:r>
        <w:proofErr w:type="spellEnd"/>
        <w:r w:rsidRPr="00560756">
          <w:rPr>
            <w:rStyle w:val="a7"/>
            <w:rFonts w:eastAsia="Tahoma"/>
            <w:color w:val="000000" w:themeColor="text1"/>
            <w:sz w:val="24"/>
            <w:szCs w:val="24"/>
          </w:rPr>
          <w:t>-</w:t>
        </w:r>
        <w:r w:rsidRPr="00560756">
          <w:rPr>
            <w:rStyle w:val="a7"/>
            <w:rFonts w:eastAsia="Tahoma"/>
            <w:color w:val="000000" w:themeColor="text1"/>
            <w:sz w:val="24"/>
            <w:szCs w:val="24"/>
            <w:lang w:val="en-US"/>
          </w:rPr>
          <w:t>web</w:t>
        </w:r>
        <w:r w:rsidRPr="00560756">
          <w:rPr>
            <w:rStyle w:val="a7"/>
            <w:rFonts w:eastAsia="Tahoma"/>
            <w:color w:val="000000" w:themeColor="text1"/>
            <w:sz w:val="24"/>
            <w:szCs w:val="24"/>
          </w:rPr>
          <w:t>.</w:t>
        </w:r>
        <w:proofErr w:type="spellStart"/>
        <w:r w:rsidRPr="00560756">
          <w:rPr>
            <w:rStyle w:val="a7"/>
            <w:rFonts w:eastAsia="Tahoma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Pr="00560756">
        <w:rPr>
          <w:color w:val="000000" w:themeColor="text1"/>
          <w:sz w:val="24"/>
          <w:szCs w:val="24"/>
        </w:rPr>
        <w:t xml:space="preserve"> Фундаментальная электронная библиотека «Русская литература и фольклор».</w:t>
      </w:r>
    </w:p>
    <w:p w:rsidR="00EE11FE" w:rsidRPr="00560756" w:rsidRDefault="00EE11FE" w:rsidP="00EE11FE">
      <w:pPr>
        <w:pStyle w:val="Default"/>
      </w:pPr>
    </w:p>
    <w:p w:rsidR="00EE11FE" w:rsidRPr="00560756" w:rsidRDefault="00EE11FE" w:rsidP="00EE11FE">
      <w:pPr>
        <w:pStyle w:val="Default"/>
      </w:pPr>
    </w:p>
    <w:p w:rsidR="00EE11FE" w:rsidRPr="00560756" w:rsidRDefault="00EE11FE" w:rsidP="00EE11FE">
      <w:pPr>
        <w:pStyle w:val="Default"/>
        <w:rPr>
          <w:u w:val="single"/>
        </w:rPr>
      </w:pPr>
      <w:r w:rsidRPr="00560756">
        <w:rPr>
          <w:u w:val="single"/>
        </w:rPr>
        <w:t xml:space="preserve">Справочно-информационные и методические материалы: </w:t>
      </w:r>
    </w:p>
    <w:p w:rsidR="00EE11FE" w:rsidRPr="00560756" w:rsidRDefault="00EE11FE" w:rsidP="00EE11FE">
      <w:pPr>
        <w:pStyle w:val="Default"/>
        <w:spacing w:after="27"/>
      </w:pPr>
      <w:r w:rsidRPr="00560756">
        <w:t xml:space="preserve">1. http://www.rol.ru – Электронная версия журнала «Вопросы литературы» </w:t>
      </w:r>
    </w:p>
    <w:p w:rsidR="00EE11FE" w:rsidRPr="00560756" w:rsidRDefault="00EE11FE" w:rsidP="00EE11FE">
      <w:pPr>
        <w:pStyle w:val="Default"/>
        <w:spacing w:after="27"/>
      </w:pPr>
      <w:r w:rsidRPr="00560756">
        <w:lastRenderedPageBreak/>
        <w:t xml:space="preserve">2. http://www.1september.ru – Электронные версии газеты «Литература» (Приложение к «Первому сентября») </w:t>
      </w:r>
    </w:p>
    <w:p w:rsidR="00EE11FE" w:rsidRPr="00560756" w:rsidRDefault="00EE11FE" w:rsidP="00EE11FE">
      <w:pPr>
        <w:pStyle w:val="Default"/>
      </w:pPr>
      <w:r w:rsidRPr="00560756">
        <w:t xml:space="preserve">3. http://center.fio.ru – Мастерская «В помощь учителю. Литература» </w:t>
      </w:r>
    </w:p>
    <w:p w:rsidR="00EE11FE" w:rsidRPr="00560756" w:rsidRDefault="00EE11FE" w:rsidP="00EE11FE">
      <w:pPr>
        <w:rPr>
          <w:b/>
          <w:bCs/>
        </w:rPr>
      </w:pPr>
    </w:p>
    <w:p w:rsidR="00EE11FE" w:rsidRPr="00560756" w:rsidRDefault="00EE11FE" w:rsidP="00EE11FE">
      <w:pPr>
        <w:pStyle w:val="1"/>
        <w:ind w:left="0"/>
        <w:rPr>
          <w:b/>
        </w:rPr>
      </w:pPr>
    </w:p>
    <w:p w:rsidR="00EE11FE" w:rsidRPr="00560756" w:rsidRDefault="00EE11FE" w:rsidP="00EE11FE">
      <w:pPr>
        <w:pStyle w:val="1"/>
        <w:ind w:left="0"/>
        <w:rPr>
          <w:b/>
        </w:rPr>
      </w:pPr>
    </w:p>
    <w:p w:rsidR="00EE11FE" w:rsidRPr="00560756" w:rsidRDefault="00EE11FE" w:rsidP="00EE11FE">
      <w:pPr>
        <w:pStyle w:val="1"/>
        <w:ind w:left="0"/>
        <w:rPr>
          <w:b/>
        </w:rPr>
      </w:pPr>
    </w:p>
    <w:p w:rsidR="00EE11FE" w:rsidRPr="00560756" w:rsidRDefault="00EE11FE" w:rsidP="00EE11FE">
      <w:pPr>
        <w:pStyle w:val="1"/>
        <w:ind w:left="0"/>
        <w:rPr>
          <w:b/>
        </w:rPr>
      </w:pPr>
    </w:p>
    <w:p w:rsidR="00EE11FE" w:rsidRPr="00560756" w:rsidRDefault="00EE11FE" w:rsidP="00EE11FE">
      <w:pPr>
        <w:pStyle w:val="1"/>
        <w:ind w:left="0"/>
        <w:rPr>
          <w:b/>
        </w:rPr>
      </w:pPr>
    </w:p>
    <w:p w:rsidR="005A5153" w:rsidRPr="00560756" w:rsidRDefault="005A5153"/>
    <w:sectPr w:rsidR="005A5153" w:rsidRPr="00560756" w:rsidSect="00BC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30141"/>
    <w:multiLevelType w:val="hybridMultilevel"/>
    <w:tmpl w:val="B4F22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4352EE"/>
    <w:multiLevelType w:val="multilevel"/>
    <w:tmpl w:val="81EE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DFD1852"/>
    <w:multiLevelType w:val="multilevel"/>
    <w:tmpl w:val="76F2A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8A66FD"/>
    <w:multiLevelType w:val="multilevel"/>
    <w:tmpl w:val="73ECB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DF16FF"/>
    <w:multiLevelType w:val="multilevel"/>
    <w:tmpl w:val="B992A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9242C21"/>
    <w:multiLevelType w:val="multilevel"/>
    <w:tmpl w:val="71FA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BA3F9D"/>
    <w:multiLevelType w:val="multilevel"/>
    <w:tmpl w:val="57AE1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7"/>
  </w:num>
  <w:num w:numId="8">
    <w:abstractNumId w:val="6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E8F"/>
    <w:rsid w:val="00027C15"/>
    <w:rsid w:val="001B6B8A"/>
    <w:rsid w:val="001D3457"/>
    <w:rsid w:val="00276E68"/>
    <w:rsid w:val="00305E2D"/>
    <w:rsid w:val="00323E1D"/>
    <w:rsid w:val="00347DC3"/>
    <w:rsid w:val="00366A34"/>
    <w:rsid w:val="00367B1F"/>
    <w:rsid w:val="004315E9"/>
    <w:rsid w:val="004431C1"/>
    <w:rsid w:val="00560756"/>
    <w:rsid w:val="005A5153"/>
    <w:rsid w:val="005B6D7F"/>
    <w:rsid w:val="005F4952"/>
    <w:rsid w:val="006659A2"/>
    <w:rsid w:val="006E2D08"/>
    <w:rsid w:val="0073690A"/>
    <w:rsid w:val="00790A13"/>
    <w:rsid w:val="00807393"/>
    <w:rsid w:val="008467FC"/>
    <w:rsid w:val="008A5C35"/>
    <w:rsid w:val="00A0027A"/>
    <w:rsid w:val="00A32ED0"/>
    <w:rsid w:val="00BC21DB"/>
    <w:rsid w:val="00BC7848"/>
    <w:rsid w:val="00C46E8F"/>
    <w:rsid w:val="00D61526"/>
    <w:rsid w:val="00D62561"/>
    <w:rsid w:val="00D959EC"/>
    <w:rsid w:val="00DA45CC"/>
    <w:rsid w:val="00EA49F5"/>
    <w:rsid w:val="00EE11FE"/>
    <w:rsid w:val="00F2122E"/>
    <w:rsid w:val="00F35FEB"/>
    <w:rsid w:val="00F574EF"/>
    <w:rsid w:val="00FA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402F314-9BA2-4838-A46F-362C047F0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5E2D"/>
    <w:pPr>
      <w:spacing w:before="100" w:beforeAutospacing="1" w:after="100" w:afterAutospacing="1"/>
    </w:pPr>
  </w:style>
  <w:style w:type="paragraph" w:styleId="a4">
    <w:name w:val="No Spacing"/>
    <w:basedOn w:val="a"/>
    <w:uiPriority w:val="1"/>
    <w:qFormat/>
    <w:rsid w:val="00305E2D"/>
    <w:rPr>
      <w:rFonts w:ascii="Calibri" w:hAnsi="Calibri"/>
      <w:szCs w:val="32"/>
      <w:lang w:val="en-US" w:eastAsia="en-US"/>
    </w:rPr>
  </w:style>
  <w:style w:type="paragraph" w:styleId="a5">
    <w:name w:val="List Paragraph"/>
    <w:basedOn w:val="a"/>
    <w:uiPriority w:val="34"/>
    <w:qFormat/>
    <w:rsid w:val="00305E2D"/>
    <w:pPr>
      <w:ind w:left="720"/>
      <w:contextualSpacing/>
    </w:pPr>
    <w:rPr>
      <w:sz w:val="20"/>
      <w:szCs w:val="20"/>
    </w:rPr>
  </w:style>
  <w:style w:type="character" w:customStyle="1" w:styleId="2">
    <w:name w:val="Основной текст (2)_"/>
    <w:link w:val="20"/>
    <w:locked/>
    <w:rsid w:val="00305E2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5E2D"/>
    <w:pPr>
      <w:shd w:val="clear" w:color="auto" w:fill="FFFFFF"/>
      <w:spacing w:before="180" w:line="211" w:lineRule="exact"/>
      <w:jc w:val="both"/>
    </w:pPr>
    <w:rPr>
      <w:sz w:val="22"/>
      <w:szCs w:val="22"/>
      <w:lang w:eastAsia="en-US"/>
    </w:rPr>
  </w:style>
  <w:style w:type="paragraph" w:customStyle="1" w:styleId="c1">
    <w:name w:val="c1"/>
    <w:basedOn w:val="a"/>
    <w:uiPriority w:val="99"/>
    <w:semiHidden/>
    <w:rsid w:val="00305E2D"/>
    <w:pPr>
      <w:spacing w:before="100" w:beforeAutospacing="1" w:after="100" w:afterAutospacing="1"/>
    </w:pPr>
  </w:style>
  <w:style w:type="character" w:customStyle="1" w:styleId="grame">
    <w:name w:val="grame"/>
    <w:rsid w:val="00305E2D"/>
  </w:style>
  <w:style w:type="character" w:customStyle="1" w:styleId="apple-converted-space">
    <w:name w:val="apple-converted-space"/>
    <w:basedOn w:val="a0"/>
    <w:rsid w:val="00305E2D"/>
  </w:style>
  <w:style w:type="character" w:customStyle="1" w:styleId="c6">
    <w:name w:val="c6"/>
    <w:basedOn w:val="a0"/>
    <w:rsid w:val="00305E2D"/>
  </w:style>
  <w:style w:type="character" w:customStyle="1" w:styleId="c8">
    <w:name w:val="c8"/>
    <w:basedOn w:val="a0"/>
    <w:rsid w:val="00305E2D"/>
  </w:style>
  <w:style w:type="table" w:styleId="a6">
    <w:name w:val="Table Grid"/>
    <w:basedOn w:val="a1"/>
    <w:uiPriority w:val="59"/>
    <w:rsid w:val="00305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305E2D"/>
    <w:rPr>
      <w:color w:val="0000FF"/>
      <w:u w:val="single"/>
    </w:rPr>
  </w:style>
  <w:style w:type="paragraph" w:customStyle="1" w:styleId="1">
    <w:name w:val="Абзац списка1"/>
    <w:basedOn w:val="a"/>
    <w:rsid w:val="00EE11FE"/>
    <w:pPr>
      <w:ind w:left="720"/>
    </w:pPr>
    <w:rPr>
      <w:rFonts w:eastAsia="Calibri"/>
    </w:rPr>
  </w:style>
  <w:style w:type="paragraph" w:customStyle="1" w:styleId="Default">
    <w:name w:val="Default"/>
    <w:rsid w:val="00EE11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Bold">
    <w:name w:val="Body text + Bold"/>
    <w:basedOn w:val="a0"/>
    <w:rsid w:val="001D3457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Bodytext4NotBold">
    <w:name w:val="Body text (4) + Not Bold"/>
    <w:basedOn w:val="a0"/>
    <w:rsid w:val="001D3457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Heading3NotBold">
    <w:name w:val="Heading #3 + Not Bold"/>
    <w:basedOn w:val="a0"/>
    <w:rsid w:val="001D3457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</w:rPr>
  </w:style>
  <w:style w:type="character" w:customStyle="1" w:styleId="Bodytext2SegoeUI">
    <w:name w:val="Body text (2) + Segoe UI"/>
    <w:aliases w:val="10,5 pt,Body text (5) + Calibri,Body text (8) + Segoe UI,9,Not Bold,Body text (10) + Calibri,Bold"/>
    <w:basedOn w:val="a0"/>
    <w:rsid w:val="001D3457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Bodytext5NotBold">
    <w:name w:val="Body text (5) + Not Bold"/>
    <w:aliases w:val="Not Italic"/>
    <w:basedOn w:val="a0"/>
    <w:rsid w:val="001D3457"/>
    <w:rPr>
      <w:rFonts w:ascii="Segoe UI" w:eastAsia="Segoe UI" w:hAnsi="Segoe UI" w:cs="Segoe UI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Bodytext9Bold">
    <w:name w:val="Body text (9) + Bold"/>
    <w:aliases w:val="Italic"/>
    <w:basedOn w:val="a0"/>
    <w:rsid w:val="001D3457"/>
    <w:rPr>
      <w:rFonts w:ascii="Segoe UI" w:eastAsia="Segoe UI" w:hAnsi="Segoe UI" w:cs="Segoe UI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Bodytext9Italic">
    <w:name w:val="Body text (9) + Italic"/>
    <w:basedOn w:val="a0"/>
    <w:rsid w:val="001D3457"/>
    <w:rPr>
      <w:rFonts w:ascii="Segoe UI" w:eastAsia="Segoe UI" w:hAnsi="Segoe UI" w:cs="Segoe U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Bodytext913pt">
    <w:name w:val="Body text (9) + 13 pt"/>
    <w:basedOn w:val="a0"/>
    <w:rsid w:val="001D3457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Bodytext10NotItalic">
    <w:name w:val="Body text (10) + Not Italic"/>
    <w:basedOn w:val="a0"/>
    <w:rsid w:val="001D3457"/>
    <w:rPr>
      <w:rFonts w:ascii="Segoe UI" w:eastAsia="Segoe UI" w:hAnsi="Segoe UI" w:cs="Segoe U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</w:rPr>
  </w:style>
  <w:style w:type="character" w:customStyle="1" w:styleId="a8">
    <w:name w:val="Основной текст_"/>
    <w:link w:val="3"/>
    <w:locked/>
    <w:rsid w:val="006E2D0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8"/>
    <w:rsid w:val="006E2D08"/>
    <w:pPr>
      <w:widowControl w:val="0"/>
      <w:shd w:val="clear" w:color="auto" w:fill="FFFFFF"/>
      <w:spacing w:line="227" w:lineRule="exact"/>
      <w:ind w:hanging="200"/>
      <w:jc w:val="both"/>
    </w:pPr>
    <w:rPr>
      <w:sz w:val="17"/>
      <w:szCs w:val="17"/>
      <w:lang w:eastAsia="en-US"/>
    </w:rPr>
  </w:style>
  <w:style w:type="character" w:customStyle="1" w:styleId="10">
    <w:name w:val="Основной текст1"/>
    <w:rsid w:val="006E2D08"/>
    <w:rPr>
      <w:rFonts w:ascii="Segoe UI" w:eastAsia="Segoe UI" w:hAnsi="Segoe UI" w:cs="Segoe UI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a9">
    <w:name w:val="Основной текст + Полужирный"/>
    <w:rsid w:val="006E2D0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a">
    <w:name w:val="Основной текст + Курсив"/>
    <w:rsid w:val="006E2D08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1">
    <w:name w:val="Подпись к таблице (2)"/>
    <w:rsid w:val="006E2D08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0" Type="http://schemas.openxmlformats.org/officeDocument/2006/relationships/hyperlink" Target="http://www.feb-we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yfholog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27</Pages>
  <Words>8850</Words>
  <Characters>50446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2018-10-22T20:53:00Z</dcterms:created>
  <dcterms:modified xsi:type="dcterms:W3CDTF">2018-12-05T22:09:00Z</dcterms:modified>
</cp:coreProperties>
</file>